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C1" w:rsidRDefault="00B421C1" w:rsidP="00650EC8">
      <w:pPr>
        <w:spacing w:after="0" w:line="240" w:lineRule="auto"/>
        <w:ind w:left="180"/>
        <w:jc w:val="center"/>
        <w:rPr>
          <w:rFonts w:ascii="Times New Roman" w:hAnsi="Times New Roman" w:cs="Times New Roman"/>
          <w:b/>
          <w:bCs/>
          <w:snapToGrid w:val="0"/>
          <w:position w:val="6"/>
          <w:sz w:val="24"/>
          <w:szCs w:val="24"/>
          <w:lang w:val="en-US"/>
        </w:rPr>
      </w:pPr>
    </w:p>
    <w:p w:rsidR="00B421C1" w:rsidRPr="00F122D8" w:rsidRDefault="00B421C1" w:rsidP="00F122D8">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r w:rsidRPr="00F122D8">
        <w:rPr>
          <w:rFonts w:ascii="Times New Roman" w:hAnsi="Times New Roman" w:cs="Times New Roman"/>
          <w:b/>
          <w:bCs/>
          <w:sz w:val="24"/>
          <w:szCs w:val="24"/>
        </w:rPr>
        <w:t xml:space="preserve">МНОГОПРОФИЛНА БОЛНИЦА ЗА АКТИВНО ЛЕЧЕНИЕ – </w:t>
      </w:r>
      <w:r>
        <w:rPr>
          <w:rFonts w:ascii="Times New Roman" w:hAnsi="Times New Roman" w:cs="Times New Roman"/>
          <w:b/>
          <w:bCs/>
          <w:sz w:val="24"/>
          <w:szCs w:val="24"/>
        </w:rPr>
        <w:t>АСЕНОВГРАД</w:t>
      </w:r>
      <w:r w:rsidRPr="00F122D8">
        <w:rPr>
          <w:rFonts w:ascii="Times New Roman" w:hAnsi="Times New Roman" w:cs="Times New Roman"/>
          <w:b/>
          <w:bCs/>
          <w:sz w:val="24"/>
          <w:szCs w:val="24"/>
        </w:rPr>
        <w:t xml:space="preserve">“ </w:t>
      </w:r>
      <w:r>
        <w:rPr>
          <w:rFonts w:ascii="Times New Roman" w:hAnsi="Times New Roman" w:cs="Times New Roman"/>
          <w:b/>
          <w:bCs/>
          <w:sz w:val="24"/>
          <w:szCs w:val="24"/>
        </w:rPr>
        <w:t>ЕОО</w:t>
      </w:r>
      <w:r w:rsidRPr="00F122D8">
        <w:rPr>
          <w:rFonts w:ascii="Times New Roman" w:hAnsi="Times New Roman" w:cs="Times New Roman"/>
          <w:b/>
          <w:bCs/>
          <w:sz w:val="24"/>
          <w:szCs w:val="24"/>
        </w:rPr>
        <w:t>Д</w:t>
      </w:r>
    </w:p>
    <w:p w:rsidR="00B421C1" w:rsidRPr="00F122D8" w:rsidRDefault="00B421C1" w:rsidP="00F122D8">
      <w:pPr>
        <w:spacing w:after="0" w:line="240" w:lineRule="auto"/>
        <w:ind w:left="180" w:right="-1"/>
        <w:jc w:val="both"/>
        <w:rPr>
          <w:rFonts w:ascii="Times New Roman" w:hAnsi="Times New Roman" w:cs="Times New Roman"/>
          <w:sz w:val="24"/>
          <w:szCs w:val="24"/>
        </w:rPr>
      </w:pPr>
    </w:p>
    <w:p w:rsidR="00B421C1" w:rsidRPr="00F122D8" w:rsidRDefault="00B421C1" w:rsidP="00F122D8">
      <w:pPr>
        <w:spacing w:after="0" w:line="240" w:lineRule="auto"/>
        <w:ind w:left="180" w:right="-1"/>
        <w:jc w:val="both"/>
        <w:rPr>
          <w:rFonts w:ascii="Times New Roman" w:hAnsi="Times New Roman" w:cs="Times New Roman"/>
          <w:sz w:val="24"/>
          <w:szCs w:val="24"/>
        </w:rPr>
      </w:pPr>
    </w:p>
    <w:p w:rsidR="00B421C1" w:rsidRPr="00F122D8" w:rsidRDefault="00B421C1" w:rsidP="00F122D8">
      <w:pPr>
        <w:spacing w:after="0" w:line="240" w:lineRule="auto"/>
        <w:ind w:left="180" w:right="-1"/>
        <w:jc w:val="both"/>
        <w:rPr>
          <w:rFonts w:ascii="Times New Roman" w:hAnsi="Times New Roman" w:cs="Times New Roman"/>
          <w:sz w:val="24"/>
          <w:szCs w:val="24"/>
        </w:rPr>
      </w:pPr>
    </w:p>
    <w:p w:rsidR="00B421C1" w:rsidRPr="00F122D8" w:rsidRDefault="00B421C1" w:rsidP="00F122D8">
      <w:pPr>
        <w:spacing w:after="0" w:line="240" w:lineRule="auto"/>
        <w:ind w:left="180" w:right="-1"/>
        <w:jc w:val="both"/>
        <w:rPr>
          <w:rFonts w:ascii="Times New Roman" w:hAnsi="Times New Roman" w:cs="Times New Roman"/>
          <w:sz w:val="24"/>
          <w:szCs w:val="24"/>
          <w:lang w:val="ru-RU"/>
        </w:rPr>
      </w:pPr>
    </w:p>
    <w:p w:rsidR="00B421C1" w:rsidRPr="00F122D8" w:rsidRDefault="00B421C1" w:rsidP="00F122D8">
      <w:pPr>
        <w:spacing w:after="0" w:line="240" w:lineRule="auto"/>
        <w:ind w:left="180" w:right="-1"/>
        <w:jc w:val="both"/>
        <w:rPr>
          <w:rFonts w:ascii="Times New Roman" w:hAnsi="Times New Roman" w:cs="Times New Roman"/>
          <w:sz w:val="24"/>
          <w:szCs w:val="24"/>
        </w:rPr>
      </w:pPr>
    </w:p>
    <w:p w:rsidR="00B421C1" w:rsidRPr="00F122D8" w:rsidRDefault="00B421C1" w:rsidP="00F122D8">
      <w:pPr>
        <w:tabs>
          <w:tab w:val="left" w:pos="3780"/>
          <w:tab w:val="left" w:pos="4140"/>
        </w:tabs>
        <w:spacing w:after="0" w:line="240" w:lineRule="auto"/>
        <w:ind w:left="180"/>
        <w:rPr>
          <w:rFonts w:ascii="Times New Roman" w:hAnsi="Times New Roman" w:cs="Times New Roman"/>
          <w:position w:val="6"/>
          <w:sz w:val="24"/>
          <w:szCs w:val="24"/>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t xml:space="preserve">ОДОБРЯВАМ,  </w:t>
      </w:r>
    </w:p>
    <w:p w:rsidR="00B421C1" w:rsidRPr="00F122D8" w:rsidRDefault="00B421C1" w:rsidP="00F122D8">
      <w:pPr>
        <w:tabs>
          <w:tab w:val="left" w:pos="3780"/>
          <w:tab w:val="left" w:pos="4140"/>
        </w:tabs>
        <w:spacing w:after="0" w:line="240" w:lineRule="auto"/>
        <w:ind w:left="180"/>
        <w:rPr>
          <w:rFonts w:ascii="Times New Roman" w:hAnsi="Times New Roman" w:cs="Times New Roman"/>
          <w:position w:val="6"/>
          <w:sz w:val="24"/>
          <w:szCs w:val="24"/>
        </w:rPr>
      </w:pPr>
    </w:p>
    <w:p w:rsidR="00B421C1" w:rsidRPr="00F122D8" w:rsidRDefault="00B421C1" w:rsidP="00F122D8">
      <w:pPr>
        <w:tabs>
          <w:tab w:val="left" w:pos="3780"/>
          <w:tab w:val="left" w:pos="4140"/>
          <w:tab w:val="left" w:pos="4320"/>
        </w:tabs>
        <w:spacing w:after="0" w:line="240" w:lineRule="auto"/>
        <w:rPr>
          <w:rFonts w:ascii="Times New Roman" w:hAnsi="Times New Roman" w:cs="Times New Roman"/>
          <w:sz w:val="24"/>
          <w:szCs w:val="24"/>
        </w:rPr>
      </w:pPr>
      <w:r w:rsidRPr="00F122D8">
        <w:rPr>
          <w:rFonts w:ascii="Times New Roman" w:hAnsi="Times New Roman" w:cs="Times New Roman"/>
          <w:sz w:val="24"/>
          <w:szCs w:val="24"/>
        </w:rPr>
        <w:t xml:space="preserve">                                       </w:t>
      </w:r>
      <w:r w:rsidRPr="00F122D8">
        <w:rPr>
          <w:rFonts w:ascii="Times New Roman" w:hAnsi="Times New Roman" w:cs="Times New Roman"/>
          <w:sz w:val="24"/>
          <w:szCs w:val="24"/>
        </w:rPr>
        <w:tab/>
      </w:r>
      <w:r w:rsidRPr="00F122D8">
        <w:rPr>
          <w:rFonts w:ascii="Times New Roman" w:hAnsi="Times New Roman" w:cs="Times New Roman"/>
          <w:sz w:val="24"/>
          <w:szCs w:val="24"/>
        </w:rPr>
        <w:tab/>
        <w:t>_____________________</w:t>
      </w:r>
    </w:p>
    <w:p w:rsidR="00B421C1" w:rsidRPr="00F122D8" w:rsidRDefault="00B421C1" w:rsidP="00F122D8">
      <w:pPr>
        <w:tabs>
          <w:tab w:val="left" w:pos="3780"/>
          <w:tab w:val="left" w:pos="4140"/>
        </w:tabs>
        <w:spacing w:after="0" w:line="240" w:lineRule="auto"/>
        <w:ind w:left="180"/>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ab/>
      </w:r>
    </w:p>
    <w:p w:rsidR="00B421C1" w:rsidRPr="00F122D8" w:rsidRDefault="00B421C1" w:rsidP="00F122D8">
      <w:pPr>
        <w:tabs>
          <w:tab w:val="left" w:pos="3780"/>
          <w:tab w:val="left" w:pos="4140"/>
        </w:tabs>
        <w:spacing w:after="0" w:line="240" w:lineRule="auto"/>
        <w:ind w:firstLine="708"/>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 xml:space="preserve">                                               </w:t>
      </w:r>
      <w:r w:rsidRPr="00F122D8">
        <w:rPr>
          <w:rFonts w:ascii="Times New Roman" w:hAnsi="Times New Roman" w:cs="Times New Roman"/>
          <w:b/>
          <w:bCs/>
          <w:position w:val="6"/>
          <w:sz w:val="24"/>
          <w:szCs w:val="24"/>
          <w:lang w:val="ru-RU"/>
        </w:rPr>
        <w:tab/>
      </w:r>
      <w:r w:rsidRPr="00F122D8">
        <w:rPr>
          <w:rFonts w:ascii="Times New Roman" w:hAnsi="Times New Roman" w:cs="Times New Roman"/>
          <w:b/>
          <w:bCs/>
          <w:position w:val="6"/>
          <w:sz w:val="24"/>
          <w:szCs w:val="24"/>
        </w:rPr>
        <w:tab/>
      </w:r>
      <w:r w:rsidRPr="00F122D8">
        <w:rPr>
          <w:rFonts w:ascii="Times New Roman" w:hAnsi="Times New Roman" w:cs="Times New Roman"/>
          <w:position w:val="6"/>
          <w:sz w:val="24"/>
          <w:szCs w:val="24"/>
          <w:lang w:val="ru-RU"/>
        </w:rPr>
        <w:t>Д-</w:t>
      </w:r>
      <w:r>
        <w:rPr>
          <w:rFonts w:ascii="Times New Roman" w:hAnsi="Times New Roman" w:cs="Times New Roman"/>
          <w:position w:val="6"/>
          <w:sz w:val="24"/>
          <w:szCs w:val="24"/>
          <w:lang w:val="ru-RU"/>
        </w:rPr>
        <w:t>р Иван Йовков Червенков</w:t>
      </w:r>
    </w:p>
    <w:p w:rsidR="00B421C1" w:rsidRPr="00DB51A4" w:rsidRDefault="00B421C1" w:rsidP="00F122D8">
      <w:pPr>
        <w:tabs>
          <w:tab w:val="left" w:pos="3780"/>
          <w:tab w:val="left" w:pos="4140"/>
        </w:tabs>
        <w:spacing w:after="0" w:line="240" w:lineRule="auto"/>
        <w:ind w:left="4140" w:hanging="3432"/>
        <w:rPr>
          <w:rFonts w:ascii="Times New Roman" w:hAnsi="Times New Roman" w:cs="Times New Roman"/>
          <w:position w:val="6"/>
          <w:sz w:val="24"/>
          <w:szCs w:val="24"/>
          <w:lang w:val="en-US"/>
        </w:rPr>
      </w:pPr>
      <w:r w:rsidRPr="00F122D8">
        <w:rPr>
          <w:rFonts w:ascii="Times New Roman" w:hAnsi="Times New Roman" w:cs="Times New Roman"/>
          <w:b/>
          <w:bCs/>
          <w:position w:val="6"/>
          <w:sz w:val="24"/>
          <w:szCs w:val="24"/>
        </w:rPr>
        <w:tab/>
      </w:r>
      <w:r w:rsidRPr="00F122D8">
        <w:rPr>
          <w:rFonts w:ascii="Times New Roman" w:hAnsi="Times New Roman" w:cs="Times New Roman"/>
          <w:b/>
          <w:bCs/>
          <w:position w:val="6"/>
          <w:sz w:val="24"/>
          <w:szCs w:val="24"/>
        </w:rPr>
        <w:tab/>
      </w:r>
      <w:r w:rsidRPr="00DB51A4">
        <w:rPr>
          <w:rFonts w:ascii="Times New Roman" w:hAnsi="Times New Roman" w:cs="Times New Roman"/>
          <w:position w:val="6"/>
          <w:sz w:val="24"/>
          <w:szCs w:val="24"/>
        </w:rPr>
        <w:t>Управител на МБАЛ Асеновград ЕООД</w:t>
      </w:r>
    </w:p>
    <w:p w:rsidR="00B421C1" w:rsidRPr="00F122D8" w:rsidRDefault="00B421C1"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r>
    </w:p>
    <w:p w:rsidR="00B421C1" w:rsidRPr="00F122D8" w:rsidRDefault="00B421C1"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 xml:space="preserve"> </w:t>
      </w:r>
      <w:r w:rsidRPr="00F122D8">
        <w:rPr>
          <w:rFonts w:ascii="Times New Roman" w:hAnsi="Times New Roman" w:cs="Times New Roman"/>
          <w:position w:val="6"/>
          <w:sz w:val="24"/>
          <w:szCs w:val="24"/>
          <w:lang w:val="ru-RU"/>
        </w:rPr>
        <w:tab/>
      </w:r>
      <w:r w:rsidRPr="00F122D8">
        <w:rPr>
          <w:rFonts w:ascii="Times New Roman" w:hAnsi="Times New Roman" w:cs="Times New Roman"/>
          <w:position w:val="6"/>
          <w:sz w:val="24"/>
          <w:szCs w:val="24"/>
          <w:lang w:val="ru-RU"/>
        </w:rPr>
        <w:tab/>
      </w:r>
      <w:r>
        <w:rPr>
          <w:rFonts w:ascii="Times New Roman" w:hAnsi="Times New Roman" w:cs="Times New Roman"/>
          <w:position w:val="6"/>
          <w:sz w:val="24"/>
          <w:szCs w:val="24"/>
        </w:rPr>
        <w:t xml:space="preserve">дата: 5. 07. </w:t>
      </w:r>
      <w:r w:rsidRPr="00F122D8">
        <w:rPr>
          <w:rFonts w:ascii="Times New Roman" w:hAnsi="Times New Roman" w:cs="Times New Roman"/>
          <w:position w:val="6"/>
          <w:sz w:val="24"/>
          <w:szCs w:val="24"/>
        </w:rPr>
        <w:t>2017 г.</w:t>
      </w:r>
    </w:p>
    <w:p w:rsidR="00B421C1" w:rsidRPr="00F122D8" w:rsidRDefault="00B421C1" w:rsidP="00F122D8">
      <w:pPr>
        <w:tabs>
          <w:tab w:val="left" w:pos="3780"/>
        </w:tabs>
        <w:spacing w:after="0" w:line="240" w:lineRule="auto"/>
        <w:ind w:left="180"/>
        <w:rPr>
          <w:rFonts w:ascii="Times New Roman" w:hAnsi="Times New Roman" w:cs="Times New Roman"/>
          <w:position w:val="6"/>
          <w:sz w:val="24"/>
          <w:szCs w:val="24"/>
          <w:lang w:val="ru-RU"/>
        </w:rPr>
      </w:pPr>
    </w:p>
    <w:p w:rsidR="00B421C1" w:rsidRPr="00F122D8" w:rsidRDefault="00B421C1" w:rsidP="00F122D8">
      <w:pPr>
        <w:tabs>
          <w:tab w:val="left" w:pos="3780"/>
        </w:tabs>
        <w:spacing w:after="0" w:line="240" w:lineRule="auto"/>
        <w:ind w:left="180" w:right="-1"/>
        <w:jc w:val="both"/>
        <w:rPr>
          <w:rFonts w:ascii="Times New Roman" w:hAnsi="Times New Roman" w:cs="Times New Roman"/>
          <w:b/>
          <w:bCs/>
          <w:sz w:val="24"/>
          <w:szCs w:val="24"/>
        </w:rPr>
      </w:pPr>
    </w:p>
    <w:p w:rsidR="00B421C1" w:rsidRPr="00F122D8" w:rsidRDefault="00B421C1" w:rsidP="00F122D8">
      <w:pPr>
        <w:tabs>
          <w:tab w:val="left" w:pos="3780"/>
        </w:tabs>
        <w:spacing w:after="0" w:line="240" w:lineRule="auto"/>
        <w:ind w:left="180"/>
        <w:jc w:val="both"/>
        <w:rPr>
          <w:rFonts w:ascii="Times New Roman" w:hAnsi="Times New Roman" w:cs="Times New Roman"/>
          <w:position w:val="6"/>
          <w:sz w:val="24"/>
          <w:szCs w:val="24"/>
        </w:rPr>
      </w:pPr>
    </w:p>
    <w:p w:rsidR="00B421C1" w:rsidRPr="00F122D8" w:rsidRDefault="00B421C1" w:rsidP="00F122D8">
      <w:pPr>
        <w:spacing w:after="0" w:line="240" w:lineRule="auto"/>
        <w:ind w:left="180"/>
        <w:jc w:val="both"/>
        <w:rPr>
          <w:rFonts w:ascii="Times New Roman" w:hAnsi="Times New Roman" w:cs="Times New Roman"/>
          <w:position w:val="6"/>
          <w:sz w:val="24"/>
          <w:szCs w:val="24"/>
        </w:rPr>
      </w:pPr>
    </w:p>
    <w:p w:rsidR="00B421C1" w:rsidRPr="00F122D8" w:rsidRDefault="00B421C1" w:rsidP="00F122D8">
      <w:pPr>
        <w:spacing w:after="0" w:line="240" w:lineRule="auto"/>
        <w:ind w:left="180"/>
        <w:jc w:val="both"/>
        <w:rPr>
          <w:rFonts w:ascii="Times New Roman" w:hAnsi="Times New Roman" w:cs="Times New Roman"/>
          <w:position w:val="6"/>
          <w:sz w:val="24"/>
          <w:szCs w:val="24"/>
        </w:rPr>
      </w:pPr>
    </w:p>
    <w:p w:rsidR="00B421C1" w:rsidRPr="00F122D8" w:rsidRDefault="00B421C1" w:rsidP="00F122D8">
      <w:pPr>
        <w:spacing w:after="0" w:line="240" w:lineRule="auto"/>
        <w:ind w:left="180"/>
        <w:jc w:val="both"/>
        <w:rPr>
          <w:rFonts w:ascii="Times New Roman" w:hAnsi="Times New Roman" w:cs="Times New Roman"/>
          <w:position w:val="6"/>
          <w:sz w:val="24"/>
          <w:szCs w:val="24"/>
        </w:rPr>
      </w:pPr>
    </w:p>
    <w:p w:rsidR="00B421C1" w:rsidRPr="00F122D8" w:rsidRDefault="00B421C1" w:rsidP="00F122D8">
      <w:pPr>
        <w:spacing w:after="0" w:line="240" w:lineRule="auto"/>
        <w:ind w:left="180"/>
        <w:jc w:val="both"/>
        <w:rPr>
          <w:rFonts w:ascii="Times New Roman" w:hAnsi="Times New Roman" w:cs="Times New Roman"/>
          <w:b/>
          <w:bCs/>
          <w:position w:val="6"/>
          <w:sz w:val="24"/>
          <w:szCs w:val="24"/>
          <w:lang w:val="ru-RU"/>
        </w:rPr>
      </w:pPr>
    </w:p>
    <w:p w:rsidR="00B421C1" w:rsidRPr="00F122D8" w:rsidRDefault="00B421C1" w:rsidP="00F122D8">
      <w:pPr>
        <w:spacing w:after="0" w:line="300" w:lineRule="auto"/>
        <w:ind w:left="180" w:firstLine="360"/>
        <w:jc w:val="center"/>
        <w:rPr>
          <w:rFonts w:ascii="Times New Roman" w:hAnsi="Times New Roman" w:cs="Times New Roman"/>
          <w:sz w:val="24"/>
          <w:szCs w:val="24"/>
        </w:rPr>
      </w:pPr>
      <w:r w:rsidRPr="00F122D8">
        <w:rPr>
          <w:rFonts w:ascii="Times New Roman" w:hAnsi="Times New Roman" w:cs="Times New Roman"/>
          <w:sz w:val="24"/>
          <w:szCs w:val="24"/>
          <w:lang w:val="ru-RU"/>
        </w:rPr>
        <w:t>ДОКУМЕНТАЦИЯ</w:t>
      </w:r>
    </w:p>
    <w:p w:rsidR="00B421C1" w:rsidRPr="00F122D8" w:rsidRDefault="00B421C1" w:rsidP="00F122D8">
      <w:pPr>
        <w:spacing w:after="0" w:line="240" w:lineRule="auto"/>
        <w:ind w:left="180"/>
        <w:jc w:val="center"/>
        <w:rPr>
          <w:rFonts w:ascii="Times New Roman" w:hAnsi="Times New Roman" w:cs="Times New Roman"/>
          <w:position w:val="6"/>
          <w:sz w:val="24"/>
          <w:szCs w:val="24"/>
          <w:lang w:val="ru-RU"/>
        </w:rPr>
      </w:pPr>
      <w:r w:rsidRPr="00F122D8">
        <w:rPr>
          <w:rFonts w:ascii="Times New Roman" w:hAnsi="Times New Roman" w:cs="Times New Roman"/>
          <w:position w:val="6"/>
          <w:sz w:val="24"/>
          <w:szCs w:val="24"/>
          <w:lang w:val="ru-RU"/>
        </w:rPr>
        <w:t xml:space="preserve">ЗА  </w:t>
      </w:r>
      <w:r w:rsidRPr="00F122D8">
        <w:rPr>
          <w:rFonts w:ascii="Times New Roman" w:hAnsi="Times New Roman" w:cs="Times New Roman"/>
          <w:position w:val="6"/>
          <w:sz w:val="24"/>
          <w:szCs w:val="24"/>
        </w:rPr>
        <w:t xml:space="preserve">ПРОВЕЖДАНЕ НА  ОТКРИТА ПРОЦЕДУРА </w:t>
      </w:r>
      <w:r w:rsidRPr="00F122D8">
        <w:rPr>
          <w:rFonts w:ascii="Times New Roman" w:hAnsi="Times New Roman" w:cs="Times New Roman"/>
          <w:position w:val="6"/>
          <w:sz w:val="24"/>
          <w:szCs w:val="24"/>
          <w:lang w:val="ru-RU"/>
        </w:rPr>
        <w:t xml:space="preserve"> ЗА  ВЪЗЛАГАНЕ  НА  </w:t>
      </w:r>
    </w:p>
    <w:p w:rsidR="00B421C1" w:rsidRPr="00F122D8" w:rsidRDefault="00B421C1" w:rsidP="00F122D8">
      <w:pPr>
        <w:spacing w:after="0" w:line="240" w:lineRule="auto"/>
        <w:ind w:left="180"/>
        <w:jc w:val="center"/>
        <w:rPr>
          <w:rFonts w:ascii="Times New Roman" w:hAnsi="Times New Roman" w:cs="Times New Roman"/>
          <w:position w:val="6"/>
          <w:sz w:val="24"/>
          <w:szCs w:val="24"/>
        </w:rPr>
      </w:pPr>
      <w:r w:rsidRPr="00F122D8">
        <w:rPr>
          <w:rFonts w:ascii="Times New Roman" w:hAnsi="Times New Roman" w:cs="Times New Roman"/>
          <w:position w:val="6"/>
          <w:sz w:val="24"/>
          <w:szCs w:val="24"/>
          <w:lang w:val="ru-RU"/>
        </w:rPr>
        <w:t>ОБЩЕСТВЕНА  ПОРЪЧКА</w:t>
      </w:r>
      <w:r w:rsidRPr="00F122D8">
        <w:rPr>
          <w:rFonts w:ascii="Times New Roman" w:hAnsi="Times New Roman" w:cs="Times New Roman"/>
          <w:position w:val="6"/>
          <w:sz w:val="24"/>
          <w:szCs w:val="24"/>
        </w:rPr>
        <w:t xml:space="preserve"> С ПРЕДМЕТ:</w:t>
      </w:r>
    </w:p>
    <w:p w:rsidR="00B421C1" w:rsidRPr="00F122D8" w:rsidRDefault="00B421C1" w:rsidP="00F122D8">
      <w:pPr>
        <w:spacing w:after="0" w:line="240" w:lineRule="auto"/>
        <w:jc w:val="center"/>
        <w:rPr>
          <w:rFonts w:ascii="Times New Roman" w:hAnsi="Times New Roman" w:cs="Times New Roman"/>
          <w:snapToGrid w:val="0"/>
          <w:position w:val="6"/>
          <w:sz w:val="24"/>
          <w:szCs w:val="24"/>
          <w:highlight w:val="yellow"/>
        </w:rPr>
      </w:pPr>
      <w:r w:rsidRPr="00F122D8">
        <w:rPr>
          <w:rFonts w:ascii="Times New Roman" w:hAnsi="Times New Roman" w:cs="Times New Roman"/>
          <w:b/>
          <w:bCs/>
          <w:position w:val="6"/>
          <w:sz w:val="24"/>
          <w:szCs w:val="24"/>
          <w:lang w:val="ru-RU"/>
        </w:rPr>
        <w:br/>
      </w:r>
    </w:p>
    <w:p w:rsidR="00B421C1" w:rsidRPr="00F122D8" w:rsidRDefault="00B421C1" w:rsidP="00F122D8">
      <w:pPr>
        <w:spacing w:after="0" w:line="240" w:lineRule="auto"/>
        <w:ind w:firstLine="540"/>
        <w:jc w:val="center"/>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w:t>
      </w:r>
      <w:r w:rsidRPr="00F122D8">
        <w:rPr>
          <w:rFonts w:ascii="Times New Roman" w:hAnsi="Times New Roman" w:cs="Times New Roman"/>
          <w:b/>
          <w:bCs/>
          <w:position w:val="6"/>
          <w:sz w:val="28"/>
          <w:szCs w:val="28"/>
        </w:rPr>
        <w:t>ДОСТАВКА НА МЕДИ</w:t>
      </w:r>
      <w:r>
        <w:rPr>
          <w:rFonts w:ascii="Times New Roman" w:hAnsi="Times New Roman" w:cs="Times New Roman"/>
          <w:b/>
          <w:bCs/>
          <w:position w:val="6"/>
          <w:sz w:val="28"/>
          <w:szCs w:val="28"/>
        </w:rPr>
        <w:t xml:space="preserve">КАМЕНТИ </w:t>
      </w:r>
      <w:r w:rsidRPr="00F122D8">
        <w:rPr>
          <w:rFonts w:ascii="Times New Roman" w:hAnsi="Times New Roman" w:cs="Times New Roman"/>
          <w:b/>
          <w:bCs/>
          <w:position w:val="6"/>
          <w:sz w:val="28"/>
          <w:szCs w:val="28"/>
        </w:rPr>
        <w:t xml:space="preserve"> ЗА НУЖДИТЕ НА „</w:t>
      </w:r>
      <w:r>
        <w:rPr>
          <w:rFonts w:ascii="Times New Roman" w:hAnsi="Times New Roman" w:cs="Times New Roman"/>
          <w:b/>
          <w:bCs/>
          <w:position w:val="6"/>
          <w:sz w:val="28"/>
          <w:szCs w:val="28"/>
        </w:rPr>
        <w:t>МБАЛ</w:t>
      </w:r>
      <w:r w:rsidRPr="00F122D8">
        <w:rPr>
          <w:rFonts w:ascii="Times New Roman" w:hAnsi="Times New Roman" w:cs="Times New Roman"/>
          <w:b/>
          <w:bCs/>
          <w:position w:val="6"/>
          <w:sz w:val="28"/>
          <w:szCs w:val="28"/>
        </w:rPr>
        <w:t xml:space="preserve"> - </w:t>
      </w:r>
      <w:r>
        <w:rPr>
          <w:rFonts w:ascii="Times New Roman" w:hAnsi="Times New Roman" w:cs="Times New Roman"/>
          <w:b/>
          <w:bCs/>
          <w:position w:val="6"/>
          <w:sz w:val="28"/>
          <w:szCs w:val="28"/>
        </w:rPr>
        <w:t>АСЕНОВГРАД</w:t>
      </w:r>
      <w:r w:rsidRPr="00F122D8">
        <w:rPr>
          <w:rFonts w:ascii="Times New Roman" w:hAnsi="Times New Roman" w:cs="Times New Roman"/>
          <w:b/>
          <w:bCs/>
          <w:position w:val="6"/>
          <w:sz w:val="28"/>
          <w:szCs w:val="28"/>
        </w:rPr>
        <w:t xml:space="preserve">“ </w:t>
      </w:r>
      <w:r>
        <w:rPr>
          <w:rFonts w:ascii="Times New Roman" w:hAnsi="Times New Roman" w:cs="Times New Roman"/>
          <w:b/>
          <w:bCs/>
          <w:position w:val="6"/>
          <w:sz w:val="28"/>
          <w:szCs w:val="28"/>
        </w:rPr>
        <w:t>ЕОО</w:t>
      </w:r>
      <w:r w:rsidRPr="00F122D8">
        <w:rPr>
          <w:rFonts w:ascii="Times New Roman" w:hAnsi="Times New Roman" w:cs="Times New Roman"/>
          <w:b/>
          <w:bCs/>
          <w:position w:val="6"/>
          <w:sz w:val="28"/>
          <w:szCs w:val="28"/>
        </w:rPr>
        <w:t>Д</w:t>
      </w:r>
    </w:p>
    <w:p w:rsidR="00B421C1" w:rsidRPr="00F122D8" w:rsidRDefault="00B421C1" w:rsidP="00F122D8">
      <w:pPr>
        <w:spacing w:after="0" w:line="240" w:lineRule="auto"/>
        <w:ind w:left="180"/>
        <w:jc w:val="center"/>
        <w:rPr>
          <w:rFonts w:ascii="Times New Roman" w:hAnsi="Times New Roman" w:cs="Times New Roman"/>
          <w:b/>
          <w:bCs/>
          <w:position w:val="6"/>
          <w:sz w:val="24"/>
          <w:szCs w:val="24"/>
          <w:lang w:val="ru-RU"/>
        </w:rPr>
      </w:pPr>
    </w:p>
    <w:p w:rsidR="00B421C1" w:rsidRPr="00F122D8" w:rsidRDefault="00B421C1" w:rsidP="00F122D8">
      <w:pPr>
        <w:spacing w:after="0" w:line="240" w:lineRule="auto"/>
        <w:ind w:left="180"/>
        <w:jc w:val="center"/>
        <w:rPr>
          <w:rFonts w:ascii="Times New Roman" w:hAnsi="Times New Roman" w:cs="Times New Roman"/>
          <w:b/>
          <w:bCs/>
          <w:position w:val="6"/>
          <w:sz w:val="24"/>
          <w:szCs w:val="24"/>
        </w:rPr>
      </w:pPr>
    </w:p>
    <w:p w:rsidR="00B421C1" w:rsidRPr="00F122D8" w:rsidRDefault="00B421C1" w:rsidP="00F122D8">
      <w:pPr>
        <w:spacing w:after="0" w:line="240" w:lineRule="auto"/>
        <w:ind w:left="180"/>
        <w:jc w:val="center"/>
        <w:rPr>
          <w:rFonts w:ascii="Times New Roman" w:hAnsi="Times New Roman" w:cs="Times New Roman"/>
          <w:b/>
          <w:bCs/>
          <w:position w:val="6"/>
          <w:sz w:val="24"/>
          <w:szCs w:val="24"/>
        </w:rPr>
      </w:pPr>
    </w:p>
    <w:p w:rsidR="00B421C1" w:rsidRPr="00F122D8" w:rsidRDefault="00B421C1" w:rsidP="00F122D8">
      <w:pPr>
        <w:spacing w:after="0" w:line="240" w:lineRule="auto"/>
        <w:ind w:left="180"/>
        <w:jc w:val="center"/>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ind w:left="180"/>
        <w:rPr>
          <w:rFonts w:ascii="Times New Roman" w:hAnsi="Times New Roman" w:cs="Times New Roman"/>
          <w:b/>
          <w:bCs/>
          <w:position w:val="6"/>
          <w:sz w:val="24"/>
          <w:szCs w:val="24"/>
        </w:rPr>
      </w:pPr>
    </w:p>
    <w:p w:rsidR="00B421C1" w:rsidRPr="00F122D8" w:rsidRDefault="00B421C1" w:rsidP="00F122D8">
      <w:pPr>
        <w:spacing w:after="0" w:line="240" w:lineRule="auto"/>
        <w:jc w:val="center"/>
        <w:rPr>
          <w:rFonts w:ascii="Times New Roman" w:hAnsi="Times New Roman" w:cs="Times New Roman"/>
          <w:b/>
          <w:bCs/>
          <w:position w:val="6"/>
          <w:sz w:val="24"/>
          <w:szCs w:val="24"/>
        </w:rPr>
      </w:pPr>
      <w:r w:rsidRPr="00F122D8">
        <w:rPr>
          <w:rFonts w:ascii="Times New Roman" w:hAnsi="Times New Roman" w:cs="Times New Roman"/>
          <w:b/>
          <w:bCs/>
          <w:color w:val="000000"/>
          <w:position w:val="6"/>
          <w:sz w:val="24"/>
          <w:szCs w:val="24"/>
        </w:rPr>
        <w:t xml:space="preserve">Одобрена с Решение № </w:t>
      </w:r>
      <w:r>
        <w:rPr>
          <w:rFonts w:ascii="Times New Roman" w:hAnsi="Times New Roman" w:cs="Times New Roman"/>
          <w:b/>
          <w:bCs/>
          <w:color w:val="000000"/>
          <w:position w:val="6"/>
          <w:sz w:val="24"/>
          <w:szCs w:val="24"/>
        </w:rPr>
        <w:t xml:space="preserve">206 </w:t>
      </w:r>
      <w:r w:rsidRPr="00F122D8">
        <w:rPr>
          <w:rFonts w:ascii="Times New Roman" w:hAnsi="Times New Roman" w:cs="Times New Roman"/>
          <w:b/>
          <w:bCs/>
          <w:color w:val="000000"/>
          <w:position w:val="6"/>
          <w:sz w:val="24"/>
          <w:szCs w:val="24"/>
        </w:rPr>
        <w:t xml:space="preserve">/ </w:t>
      </w:r>
      <w:r>
        <w:rPr>
          <w:rFonts w:ascii="Times New Roman" w:hAnsi="Times New Roman" w:cs="Times New Roman"/>
          <w:b/>
          <w:bCs/>
          <w:color w:val="000000"/>
          <w:position w:val="6"/>
          <w:sz w:val="24"/>
          <w:szCs w:val="24"/>
        </w:rPr>
        <w:t>05. 07</w:t>
      </w:r>
      <w:r w:rsidRPr="00F122D8">
        <w:rPr>
          <w:rFonts w:ascii="Times New Roman" w:hAnsi="Times New Roman" w:cs="Times New Roman"/>
          <w:b/>
          <w:bCs/>
          <w:color w:val="000000"/>
          <w:position w:val="6"/>
          <w:sz w:val="24"/>
          <w:szCs w:val="24"/>
        </w:rPr>
        <w:t>.</w:t>
      </w:r>
      <w:r>
        <w:rPr>
          <w:rFonts w:ascii="Times New Roman" w:hAnsi="Times New Roman" w:cs="Times New Roman"/>
          <w:b/>
          <w:bCs/>
          <w:color w:val="000000"/>
          <w:position w:val="6"/>
          <w:sz w:val="24"/>
          <w:szCs w:val="24"/>
        </w:rPr>
        <w:t xml:space="preserve"> </w:t>
      </w:r>
      <w:r w:rsidRPr="00F122D8">
        <w:rPr>
          <w:rFonts w:ascii="Times New Roman" w:hAnsi="Times New Roman" w:cs="Times New Roman"/>
          <w:b/>
          <w:bCs/>
          <w:color w:val="000000"/>
          <w:position w:val="6"/>
          <w:sz w:val="24"/>
          <w:szCs w:val="24"/>
        </w:rPr>
        <w:t>2017 г</w:t>
      </w:r>
      <w:r w:rsidRPr="00F122D8">
        <w:rPr>
          <w:rFonts w:ascii="Times New Roman" w:hAnsi="Times New Roman" w:cs="Times New Roman"/>
          <w:b/>
          <w:bCs/>
          <w:position w:val="6"/>
          <w:sz w:val="24"/>
          <w:szCs w:val="24"/>
        </w:rPr>
        <w:t xml:space="preserve">. на </w:t>
      </w:r>
      <w:r>
        <w:rPr>
          <w:rFonts w:ascii="Times New Roman" w:hAnsi="Times New Roman" w:cs="Times New Roman"/>
          <w:b/>
          <w:bCs/>
          <w:position w:val="6"/>
          <w:sz w:val="24"/>
          <w:szCs w:val="24"/>
        </w:rPr>
        <w:t>Управителя на „</w:t>
      </w:r>
      <w:r w:rsidRPr="00F122D8">
        <w:rPr>
          <w:rFonts w:ascii="Times New Roman" w:hAnsi="Times New Roman" w:cs="Times New Roman"/>
          <w:b/>
          <w:bCs/>
          <w:position w:val="6"/>
          <w:sz w:val="24"/>
          <w:szCs w:val="24"/>
        </w:rPr>
        <w:t xml:space="preserve">МБАЛ </w:t>
      </w:r>
      <w:r>
        <w:rPr>
          <w:rFonts w:ascii="Times New Roman" w:hAnsi="Times New Roman" w:cs="Times New Roman"/>
          <w:b/>
          <w:bCs/>
          <w:position w:val="6"/>
          <w:sz w:val="24"/>
          <w:szCs w:val="24"/>
        </w:rPr>
        <w:t>– Асеновград“ ЕООД</w:t>
      </w:r>
    </w:p>
    <w:p w:rsidR="00B421C1" w:rsidRPr="00F122D8" w:rsidRDefault="00B421C1" w:rsidP="00F122D8">
      <w:pPr>
        <w:spacing w:after="0" w:line="240" w:lineRule="auto"/>
        <w:jc w:val="center"/>
        <w:rPr>
          <w:rFonts w:ascii="Times New Roman" w:hAnsi="Times New Roman" w:cs="Times New Roman"/>
          <w:b/>
          <w:bCs/>
          <w:position w:val="6"/>
          <w:sz w:val="24"/>
          <w:szCs w:val="24"/>
        </w:rPr>
      </w:pPr>
    </w:p>
    <w:p w:rsidR="00B421C1" w:rsidRPr="00F122D8" w:rsidRDefault="00B421C1" w:rsidP="00F122D8">
      <w:pPr>
        <w:spacing w:after="0" w:line="240" w:lineRule="auto"/>
        <w:jc w:val="center"/>
        <w:rPr>
          <w:rFonts w:ascii="Times New Roman" w:hAnsi="Times New Roman" w:cs="Times New Roman"/>
          <w:b/>
          <w:bCs/>
          <w:position w:val="6"/>
          <w:sz w:val="24"/>
          <w:szCs w:val="24"/>
        </w:rPr>
      </w:pPr>
    </w:p>
    <w:p w:rsidR="00B421C1" w:rsidRDefault="00B421C1" w:rsidP="00F122D8">
      <w:pPr>
        <w:spacing w:after="0" w:line="240" w:lineRule="auto"/>
        <w:jc w:val="center"/>
        <w:rPr>
          <w:rFonts w:ascii="Times New Roman" w:hAnsi="Times New Roman" w:cs="Times New Roman"/>
          <w:b/>
          <w:bCs/>
          <w:position w:val="6"/>
          <w:sz w:val="24"/>
          <w:szCs w:val="24"/>
        </w:rPr>
      </w:pPr>
    </w:p>
    <w:p w:rsidR="00B421C1" w:rsidRDefault="00B421C1" w:rsidP="00F122D8">
      <w:pPr>
        <w:spacing w:after="0" w:line="240" w:lineRule="auto"/>
        <w:jc w:val="center"/>
        <w:rPr>
          <w:rFonts w:ascii="Times New Roman" w:hAnsi="Times New Roman" w:cs="Times New Roman"/>
          <w:b/>
          <w:bCs/>
          <w:position w:val="6"/>
          <w:sz w:val="24"/>
          <w:szCs w:val="24"/>
        </w:rPr>
      </w:pPr>
    </w:p>
    <w:p w:rsidR="00B421C1" w:rsidRDefault="00B421C1" w:rsidP="00F122D8">
      <w:pPr>
        <w:spacing w:after="0" w:line="240" w:lineRule="auto"/>
        <w:jc w:val="center"/>
        <w:rPr>
          <w:rFonts w:ascii="Times New Roman" w:hAnsi="Times New Roman" w:cs="Times New Roman"/>
          <w:b/>
          <w:bCs/>
          <w:position w:val="6"/>
          <w:sz w:val="24"/>
          <w:szCs w:val="24"/>
        </w:rPr>
      </w:pPr>
    </w:p>
    <w:p w:rsidR="00B421C1" w:rsidRDefault="00B421C1" w:rsidP="00F122D8">
      <w:pPr>
        <w:spacing w:after="0" w:line="240" w:lineRule="auto"/>
        <w:jc w:val="center"/>
        <w:rPr>
          <w:rFonts w:ascii="Times New Roman" w:hAnsi="Times New Roman" w:cs="Times New Roman"/>
          <w:b/>
          <w:bCs/>
          <w:position w:val="6"/>
          <w:sz w:val="24"/>
          <w:szCs w:val="24"/>
        </w:rPr>
      </w:pPr>
    </w:p>
    <w:p w:rsidR="00B421C1" w:rsidRPr="00F122D8" w:rsidRDefault="00B421C1" w:rsidP="00F122D8">
      <w:pPr>
        <w:spacing w:after="0" w:line="240" w:lineRule="auto"/>
        <w:jc w:val="center"/>
        <w:rPr>
          <w:rFonts w:ascii="Times New Roman" w:hAnsi="Times New Roman" w:cs="Times New Roman"/>
          <w:b/>
          <w:bCs/>
          <w:position w:val="6"/>
          <w:sz w:val="24"/>
          <w:szCs w:val="24"/>
        </w:rPr>
      </w:pPr>
    </w:p>
    <w:p w:rsidR="00B421C1" w:rsidRPr="00F122D8" w:rsidRDefault="00B421C1" w:rsidP="00F122D8">
      <w:pPr>
        <w:spacing w:after="0" w:line="240" w:lineRule="auto"/>
        <w:jc w:val="center"/>
        <w:rPr>
          <w:rFonts w:ascii="Times New Roman" w:hAnsi="Times New Roman" w:cs="Times New Roman"/>
          <w:b/>
          <w:bCs/>
          <w:position w:val="6"/>
          <w:sz w:val="24"/>
          <w:szCs w:val="24"/>
        </w:rPr>
      </w:pPr>
    </w:p>
    <w:p w:rsidR="00B421C1" w:rsidRPr="00650EC8" w:rsidRDefault="00B421C1" w:rsidP="00F122D8">
      <w:pPr>
        <w:spacing w:after="0" w:line="240" w:lineRule="auto"/>
        <w:ind w:left="180"/>
        <w:jc w:val="center"/>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РЕШЕНИЕ ЗА ОТКРИВАНЕ НА ПРОЦЕДУРАТА</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ОБЯВЛЕНИЕ ЗА ОБЩЕСТВЕНАТА ПОРЪЧКА</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ІІІ</w:t>
      </w:r>
    </w:p>
    <w:p w:rsidR="00B421C1" w:rsidRPr="00650EC8" w:rsidRDefault="00B421C1" w:rsidP="00650EC8">
      <w:pPr>
        <w:keepNext/>
        <w:spacing w:after="0" w:line="240" w:lineRule="auto"/>
        <w:ind w:left="180"/>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ПЪЛНО ОПИСАНИЕ НА ОБЕКТА И ПРЕДМЕТА НА ПОРЪЧКАТА</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ІV</w:t>
      </w:r>
    </w:p>
    <w:p w:rsidR="00B421C1" w:rsidRPr="00650EC8" w:rsidRDefault="00B421C1" w:rsidP="00650EC8">
      <w:pPr>
        <w:spacing w:after="0" w:line="240" w:lineRule="auto"/>
        <w:ind w:left="180"/>
        <w:jc w:val="both"/>
        <w:rPr>
          <w:rFonts w:ascii="Times New Roman" w:hAnsi="Times New Roman" w:cs="Times New Roman"/>
          <w:b/>
          <w:bCs/>
          <w:position w:val="6"/>
          <w:sz w:val="24"/>
          <w:szCs w:val="24"/>
          <w:lang w:val="ru-RU"/>
        </w:rPr>
      </w:pPr>
      <w:r w:rsidRPr="00650EC8">
        <w:rPr>
          <w:rFonts w:ascii="Times New Roman" w:hAnsi="Times New Roman" w:cs="Times New Roman"/>
          <w:b/>
          <w:bCs/>
          <w:snapToGrid w:val="0"/>
          <w:position w:val="6"/>
          <w:sz w:val="24"/>
          <w:szCs w:val="24"/>
        </w:rPr>
        <w:t>ТЕХНИЧЕСКА СПЕЦИФИКАЦИЯ</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ОБСТОЯТЕЛСТВА – ОСНОВАНИЕ ЗА ОТСТРАНЯВАНЕ НА УЧАСТНИК</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РАЗДЕЛ VІ</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ПОДБОР</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 НА ОФЕРТАТА И УКАЗАНИЯ ЗА ПОДАВАНЕТО Й</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VІІІ</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ГАРАНЦИЯ ЗА ИЗПЪЛНЕНИЕ НА ДОГОВОРА</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ІХ</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ВЪЗЛАГАНЕ. КРИТЕРИЙ ЗА ОЦЕНКА</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ВЪЗМОЖНОСТ ЗА ПРОМЕНИ В ОБЯВЛЕНИЕТО И/ИЛИ ДОКУМЕНТАЦИЯТА</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РАЗГЛЕЖДАНЕ, ОЦЕНКА И КЛАСИРАНЕ НА ОФЕРТИТЕ</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СКЛЮЧВАНЕ НА ДОГОВОР ЗА ОБЩЕСТВЕНА ПОРЪЧКА</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ХІІІ</w:t>
      </w:r>
    </w:p>
    <w:p w:rsidR="00B421C1" w:rsidRPr="00650EC8" w:rsidRDefault="00B421C1"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ДРУГИ УКАЗАНИЯ</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ПРИЛОЖЕНИЯ:</w:t>
      </w:r>
    </w:p>
    <w:p w:rsidR="00B421C1" w:rsidRPr="00650EC8" w:rsidRDefault="00B421C1"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Приложение № 1 – ЕЕДОП</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2 – Образец на „Предложение за изпълнение на поръчката”</w:t>
      </w:r>
    </w:p>
    <w:p w:rsidR="00B421C1" w:rsidRPr="00650EC8" w:rsidRDefault="00B421C1"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Приложение № 3  - </w:t>
      </w:r>
      <w:r w:rsidRPr="00650EC8">
        <w:rPr>
          <w:rFonts w:ascii="Times New Roman" w:hAnsi="Times New Roman" w:cs="Times New Roman"/>
          <w:snapToGrid w:val="0"/>
          <w:position w:val="6"/>
          <w:sz w:val="24"/>
          <w:szCs w:val="24"/>
        </w:rPr>
        <w:t>Формуляр за ценово предложение – „Предлагани ценови параметри”.</w:t>
      </w:r>
    </w:p>
    <w:p w:rsidR="00B421C1" w:rsidRPr="00650EC8" w:rsidRDefault="00B421C1"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 xml:space="preserve">Приложение № 4 – </w:t>
      </w:r>
      <w:r w:rsidRPr="00650EC8">
        <w:rPr>
          <w:rFonts w:ascii="Times New Roman" w:hAnsi="Times New Roman" w:cs="Times New Roman"/>
          <w:position w:val="6"/>
          <w:sz w:val="24"/>
          <w:szCs w:val="24"/>
        </w:rPr>
        <w:t>Декларация за срока на валидност на офертата.</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5 – Декларация за приемане клаузите на проекта на договор, приложен към документацията.</w:t>
      </w:r>
      <w:r w:rsidRPr="00650EC8">
        <w:rPr>
          <w:rFonts w:ascii="Times New Roman" w:hAnsi="Times New Roman" w:cs="Times New Roman"/>
          <w:i/>
          <w:iCs/>
          <w:position w:val="6"/>
          <w:sz w:val="24"/>
          <w:szCs w:val="24"/>
        </w:rPr>
        <w:t xml:space="preserve"> </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6 – Проект на договор</w:t>
      </w:r>
    </w:p>
    <w:p w:rsidR="00B421C1" w:rsidRPr="00650EC8" w:rsidRDefault="00B421C1"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 xml:space="preserve">Приложение № 7 – Техническа спецификация и прогнозна стойност </w:t>
      </w:r>
      <w:r w:rsidRPr="00650EC8">
        <w:rPr>
          <w:rFonts w:ascii="Times New Roman" w:hAnsi="Times New Roman" w:cs="Times New Roman"/>
          <w:position w:val="6"/>
          <w:sz w:val="24"/>
          <w:szCs w:val="24"/>
        </w:rPr>
        <w:t xml:space="preserve">за всяка от номенклатурните единици </w:t>
      </w:r>
      <w:r>
        <w:rPr>
          <w:rFonts w:ascii="Times New Roman" w:hAnsi="Times New Roman" w:cs="Times New Roman"/>
          <w:position w:val="6"/>
          <w:sz w:val="24"/>
          <w:szCs w:val="24"/>
        </w:rPr>
        <w:t>/</w:t>
      </w:r>
      <w:r w:rsidRPr="00650EC8">
        <w:rPr>
          <w:rFonts w:ascii="Times New Roman" w:hAnsi="Times New Roman" w:cs="Times New Roman"/>
          <w:i/>
          <w:iCs/>
          <w:position w:val="6"/>
          <w:sz w:val="24"/>
          <w:szCs w:val="24"/>
        </w:rPr>
        <w:t>във формат Excel.</w:t>
      </w:r>
    </w:p>
    <w:p w:rsidR="00B421C1" w:rsidRPr="00650EC8" w:rsidRDefault="00B421C1" w:rsidP="00650EC8">
      <w:pPr>
        <w:spacing w:after="0" w:line="240" w:lineRule="auto"/>
        <w:ind w:left="180"/>
        <w:rPr>
          <w:rFonts w:ascii="Times New Roman" w:hAnsi="Times New Roman" w:cs="Times New Roman"/>
          <w:b/>
          <w:bCs/>
          <w:snapToGrid w:val="0"/>
          <w:position w:val="6"/>
          <w:sz w:val="24"/>
          <w:szCs w:val="24"/>
        </w:rPr>
      </w:pPr>
    </w:p>
    <w:p w:rsidR="00B421C1" w:rsidRPr="00650EC8" w:rsidRDefault="00B421C1" w:rsidP="00650EC8">
      <w:pPr>
        <w:spacing w:after="0" w:line="240" w:lineRule="auto"/>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br w:type="page"/>
        <w:t xml:space="preserve">   РАЗДЕЛ ІІІ</w:t>
      </w:r>
    </w:p>
    <w:p w:rsidR="00B421C1" w:rsidRPr="00650EC8" w:rsidRDefault="00B421C1" w:rsidP="00650EC8">
      <w:pPr>
        <w:keepNext/>
        <w:spacing w:after="0" w:line="240" w:lineRule="auto"/>
        <w:ind w:left="180"/>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ПЪЛНО ОПИСАНИЕ НА ОБЕКТА И ПРЕДМЕТА НА ПОРЪЧКАТА</w:t>
      </w:r>
    </w:p>
    <w:p w:rsidR="00B421C1" w:rsidRPr="00650EC8" w:rsidRDefault="00B421C1" w:rsidP="00650EC8">
      <w:pPr>
        <w:spacing w:after="0" w:line="240" w:lineRule="auto"/>
        <w:jc w:val="center"/>
        <w:rPr>
          <w:rFonts w:ascii="Times New Roman" w:hAnsi="Times New Roman" w:cs="Times New Roman"/>
          <w:b/>
          <w:bCs/>
          <w:position w:val="6"/>
          <w:sz w:val="24"/>
          <w:szCs w:val="24"/>
        </w:rPr>
      </w:pPr>
    </w:p>
    <w:p w:rsidR="00B421C1" w:rsidRPr="00650EC8" w:rsidRDefault="00B421C1"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 Възложител на поръчката:</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Възложител на настоящата процедура за избор на изпълнител на обществена поръчка, възлагана по реда на Закона за обществените поръчки (ЗОП), е </w:t>
      </w:r>
      <w:r>
        <w:rPr>
          <w:rFonts w:ascii="Times New Roman" w:hAnsi="Times New Roman" w:cs="Times New Roman"/>
          <w:position w:val="6"/>
          <w:sz w:val="24"/>
          <w:szCs w:val="24"/>
        </w:rPr>
        <w:t xml:space="preserve">управителят </w:t>
      </w:r>
      <w:r w:rsidRPr="00650EC8">
        <w:rPr>
          <w:rFonts w:ascii="Times New Roman" w:hAnsi="Times New Roman" w:cs="Times New Roman"/>
          <w:position w:val="6"/>
          <w:sz w:val="24"/>
          <w:szCs w:val="24"/>
        </w:rPr>
        <w:t xml:space="preserve">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смисъла на чл. 5, ал. 2, т. 16 от ЗОП и като такъв има задължението при възлагането на обществени поръчки да спазва разпоредбите на Закона за обществените поръчки и подзаконовите нормативни актове по прилагането му. </w:t>
      </w:r>
    </w:p>
    <w:p w:rsidR="00B421C1" w:rsidRPr="00650EC8" w:rsidRDefault="00B421C1" w:rsidP="00650EC8">
      <w:pPr>
        <w:spacing w:after="0" w:line="240" w:lineRule="auto"/>
        <w:jc w:val="center"/>
        <w:rPr>
          <w:rFonts w:ascii="Times New Roman" w:hAnsi="Times New Roman" w:cs="Times New Roman"/>
          <w:b/>
          <w:bCs/>
          <w:position w:val="6"/>
          <w:sz w:val="24"/>
          <w:szCs w:val="24"/>
        </w:rPr>
      </w:pPr>
    </w:p>
    <w:p w:rsidR="00B421C1" w:rsidRPr="00650EC8" w:rsidRDefault="00B421C1"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2. Обект и предмет на поръчката:</w:t>
      </w:r>
    </w:p>
    <w:p w:rsidR="00B421C1" w:rsidRPr="00650EC8" w:rsidRDefault="00B421C1" w:rsidP="00675397">
      <w:pPr>
        <w:spacing w:after="0" w:line="240" w:lineRule="auto"/>
        <w:ind w:firstLine="567"/>
        <w:jc w:val="both"/>
        <w:rPr>
          <w:rFonts w:ascii="Times New Roman" w:hAnsi="Times New Roman" w:cs="Times New Roman"/>
          <w:position w:val="6"/>
          <w:sz w:val="24"/>
          <w:szCs w:val="24"/>
          <w:lang w:val="en-US"/>
        </w:rPr>
      </w:pPr>
      <w:r w:rsidRPr="00650EC8">
        <w:rPr>
          <w:rFonts w:ascii="Times New Roman" w:hAnsi="Times New Roman" w:cs="Times New Roman"/>
          <w:b/>
          <w:bCs/>
          <w:i/>
          <w:iCs/>
          <w:position w:val="6"/>
          <w:sz w:val="24"/>
          <w:szCs w:val="24"/>
        </w:rPr>
        <w:t>Обект</w:t>
      </w:r>
      <w:r w:rsidRPr="00650EC8">
        <w:rPr>
          <w:rFonts w:ascii="Times New Roman" w:hAnsi="Times New Roman" w:cs="Times New Roman"/>
          <w:position w:val="6"/>
          <w:sz w:val="24"/>
          <w:szCs w:val="24"/>
        </w:rPr>
        <w:t xml:space="preserve"> на настоящата обществена поръчка е „доставка на стоки, осъществявана чрез покупка” по смисъла на чл. 3, ал. 1, т. 2 от ЗОП. </w:t>
      </w:r>
      <w:r>
        <w:rPr>
          <w:rFonts w:ascii="Times New Roman" w:hAnsi="Times New Roman" w:cs="Times New Roman"/>
          <w:position w:val="6"/>
          <w:sz w:val="24"/>
          <w:szCs w:val="24"/>
        </w:rPr>
        <w:t xml:space="preserve">Стоките представляват различни по вид медикаменти  по спецификация с общо </w:t>
      </w:r>
      <w:r w:rsidRPr="007C76C8">
        <w:rPr>
          <w:rFonts w:ascii="Times New Roman" w:hAnsi="Times New Roman" w:cs="Times New Roman"/>
          <w:b/>
          <w:bCs/>
          <w:position w:val="6"/>
          <w:sz w:val="24"/>
          <w:szCs w:val="24"/>
        </w:rPr>
        <w:t>566 номенклатурни единици.</w:t>
      </w:r>
    </w:p>
    <w:p w:rsidR="00B421C1" w:rsidRPr="00650EC8" w:rsidRDefault="00B421C1" w:rsidP="00BD06BA">
      <w:pPr>
        <w:spacing w:after="0" w:line="240" w:lineRule="auto"/>
        <w:ind w:firstLine="540"/>
        <w:jc w:val="both"/>
        <w:rPr>
          <w:rFonts w:ascii="Times New Roman" w:hAnsi="Times New Roman" w:cs="Times New Roman"/>
          <w:color w:val="000000"/>
          <w:position w:val="6"/>
          <w:sz w:val="24"/>
          <w:szCs w:val="24"/>
          <w:u w:val="single"/>
          <w:shd w:val="clear" w:color="auto" w:fill="FFFFFF"/>
        </w:rPr>
      </w:pPr>
      <w:r w:rsidRPr="00650EC8">
        <w:rPr>
          <w:rFonts w:ascii="Times New Roman" w:hAnsi="Times New Roman" w:cs="Times New Roman"/>
          <w:b/>
          <w:bCs/>
          <w:i/>
          <w:iCs/>
          <w:position w:val="6"/>
          <w:sz w:val="24"/>
          <w:szCs w:val="24"/>
        </w:rPr>
        <w:t xml:space="preserve">  Предметът на обществената поръчка</w:t>
      </w:r>
      <w:r w:rsidRPr="00650EC8">
        <w:rPr>
          <w:rFonts w:ascii="Times New Roman" w:hAnsi="Times New Roman" w:cs="Times New Roman"/>
          <w:b/>
          <w:bCs/>
          <w:i/>
          <w:iCs/>
          <w:position w:val="6"/>
          <w:sz w:val="24"/>
          <w:szCs w:val="24"/>
          <w:lang w:val="ru-RU"/>
        </w:rPr>
        <w:t xml:space="preserve"> </w:t>
      </w:r>
      <w:r w:rsidRPr="00650EC8">
        <w:rPr>
          <w:rFonts w:ascii="Times New Roman" w:hAnsi="Times New Roman" w:cs="Times New Roman"/>
          <w:b/>
          <w:bCs/>
          <w:i/>
          <w:iCs/>
          <w:position w:val="6"/>
          <w:sz w:val="24"/>
          <w:szCs w:val="24"/>
        </w:rPr>
        <w:t xml:space="preserve">е: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 xml:space="preserve">каменти след предварителна заявка по приложена спецификация </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Асеновград“ЕООД.</w:t>
      </w:r>
      <w:r w:rsidRPr="00650EC8">
        <w:rPr>
          <w:rFonts w:ascii="Times New Roman" w:hAnsi="Times New Roman" w:cs="Times New Roman"/>
          <w:position w:val="6"/>
          <w:sz w:val="24"/>
          <w:szCs w:val="24"/>
        </w:rPr>
        <w:t xml:space="preserve"> </w:t>
      </w:r>
    </w:p>
    <w:p w:rsidR="00B421C1" w:rsidRPr="00650EC8" w:rsidRDefault="00B421C1" w:rsidP="00650EC8">
      <w:pPr>
        <w:spacing w:after="0" w:line="240" w:lineRule="auto"/>
        <w:ind w:firstLine="540"/>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На основание чл. 30, ал. 1 от ППЗОП и предвид п</w:t>
      </w:r>
      <w:r>
        <w:rPr>
          <w:rFonts w:ascii="Times New Roman" w:hAnsi="Times New Roman" w:cs="Times New Roman"/>
          <w:color w:val="000000"/>
          <w:position w:val="6"/>
          <w:sz w:val="24"/>
          <w:szCs w:val="24"/>
          <w:shd w:val="clear" w:color="auto" w:fill="FFFFFF"/>
        </w:rPr>
        <w:t>редмета на обществената поръчка</w:t>
      </w:r>
      <w:r w:rsidRPr="00650EC8">
        <w:rPr>
          <w:rFonts w:ascii="Times New Roman" w:hAnsi="Times New Roman" w:cs="Times New Roman"/>
          <w:color w:val="000000"/>
          <w:position w:val="6"/>
          <w:sz w:val="24"/>
          <w:szCs w:val="24"/>
          <w:shd w:val="clear" w:color="auto" w:fill="FFFFFF"/>
        </w:rPr>
        <w:t>, Възложителя предоставя възможност за представяне на оферти за една или повече от номенклатурните единици</w:t>
      </w:r>
      <w:r>
        <w:rPr>
          <w:rFonts w:ascii="Times New Roman" w:hAnsi="Times New Roman" w:cs="Times New Roman"/>
          <w:color w:val="000000"/>
          <w:position w:val="6"/>
          <w:sz w:val="24"/>
          <w:szCs w:val="24"/>
          <w:shd w:val="clear" w:color="auto" w:fill="FFFFFF"/>
        </w:rPr>
        <w:t>.</w:t>
      </w:r>
    </w:p>
    <w:p w:rsidR="00B421C1" w:rsidRPr="00650EC8" w:rsidRDefault="00B421C1" w:rsidP="00650EC8">
      <w:pPr>
        <w:spacing w:after="0" w:line="240" w:lineRule="auto"/>
        <w:ind w:firstLine="540"/>
        <w:jc w:val="both"/>
        <w:rPr>
          <w:rFonts w:ascii="Times New Roman" w:hAnsi="Times New Roman" w:cs="Times New Roman"/>
          <w:position w:val="6"/>
          <w:sz w:val="24"/>
          <w:szCs w:val="24"/>
          <w:lang w:val="en-US"/>
        </w:rPr>
      </w:pPr>
      <w:r w:rsidRPr="00650EC8">
        <w:rPr>
          <w:rFonts w:ascii="Times New Roman" w:hAnsi="Times New Roman" w:cs="Times New Roman"/>
          <w:position w:val="6"/>
          <w:sz w:val="24"/>
          <w:szCs w:val="24"/>
        </w:rPr>
        <w:t>Всеки участник в процедурата за възлагане на обществена поръчка има право да представи само една оферта, независимо от това дали кандидатства за една, няколко или всички номенклатурни единици</w:t>
      </w:r>
      <w:r>
        <w:rPr>
          <w:rFonts w:ascii="Times New Roman" w:hAnsi="Times New Roman" w:cs="Times New Roman"/>
          <w:position w:val="6"/>
          <w:sz w:val="24"/>
          <w:szCs w:val="24"/>
        </w:rPr>
        <w:t>.</w:t>
      </w:r>
    </w:p>
    <w:p w:rsidR="00B421C1" w:rsidRPr="00650EC8" w:rsidRDefault="00B421C1" w:rsidP="00650EC8">
      <w:pPr>
        <w:spacing w:after="0" w:line="240" w:lineRule="auto"/>
        <w:ind w:firstLine="540"/>
        <w:jc w:val="both"/>
        <w:rPr>
          <w:rFonts w:ascii="Times New Roman" w:hAnsi="Times New Roman" w:cs="Times New Roman"/>
          <w:color w:val="000000"/>
          <w:position w:val="6"/>
          <w:sz w:val="24"/>
          <w:szCs w:val="24"/>
          <w:shd w:val="clear" w:color="auto" w:fill="FFFFFF"/>
          <w:lang w:val="en-US"/>
        </w:rPr>
      </w:pPr>
      <w:r w:rsidRPr="00650EC8">
        <w:rPr>
          <w:rFonts w:ascii="Times New Roman" w:hAnsi="Times New Roman" w:cs="Times New Roman"/>
          <w:color w:val="000000"/>
          <w:position w:val="6"/>
          <w:sz w:val="24"/>
          <w:szCs w:val="24"/>
          <w:shd w:val="clear" w:color="auto" w:fill="FFFFFF"/>
        </w:rPr>
        <w:t xml:space="preserve">Всеки участник има право да представи по едно предложение за изпълнение на поръчката, за една, няколко или всички </w:t>
      </w:r>
      <w:r>
        <w:rPr>
          <w:rFonts w:ascii="Times New Roman" w:hAnsi="Times New Roman" w:cs="Times New Roman"/>
          <w:color w:val="000000"/>
          <w:position w:val="6"/>
          <w:sz w:val="24"/>
          <w:szCs w:val="24"/>
          <w:shd w:val="clear" w:color="auto" w:fill="FFFFFF"/>
        </w:rPr>
        <w:t>номенклатурни единици.</w:t>
      </w:r>
    </w:p>
    <w:p w:rsidR="00B421C1" w:rsidRPr="00650EC8" w:rsidRDefault="00B421C1"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 се предвижда възможност за предоставяне на варианти в офертите на участниците.</w:t>
      </w:r>
    </w:p>
    <w:p w:rsidR="00B421C1" w:rsidRPr="00650EC8" w:rsidRDefault="00B421C1"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Неоферирането на някоя от номенклатурните единици, включени в </w:t>
      </w:r>
      <w:r>
        <w:rPr>
          <w:rFonts w:ascii="Times New Roman" w:hAnsi="Times New Roman" w:cs="Times New Roman"/>
          <w:position w:val="6"/>
          <w:sz w:val="24"/>
          <w:szCs w:val="24"/>
        </w:rPr>
        <w:t>спецификацията</w:t>
      </w:r>
      <w:r w:rsidRPr="00650EC8">
        <w:rPr>
          <w:rFonts w:ascii="Times New Roman" w:hAnsi="Times New Roman" w:cs="Times New Roman"/>
          <w:position w:val="6"/>
          <w:sz w:val="24"/>
          <w:szCs w:val="24"/>
        </w:rPr>
        <w:t>, не е основание за отстраняване на същия от участие в процедурата.</w:t>
      </w:r>
    </w:p>
    <w:p w:rsidR="00B421C1" w:rsidRPr="00650EC8" w:rsidRDefault="00B421C1" w:rsidP="00650EC8">
      <w:pPr>
        <w:spacing w:after="0" w:line="240" w:lineRule="auto"/>
        <w:ind w:firstLine="540"/>
        <w:jc w:val="both"/>
        <w:rPr>
          <w:rFonts w:ascii="Times New Roman" w:hAnsi="Times New Roman" w:cs="Times New Roman"/>
          <w:position w:val="6"/>
          <w:sz w:val="24"/>
          <w:szCs w:val="24"/>
        </w:rPr>
      </w:pPr>
    </w:p>
    <w:p w:rsidR="00B421C1" w:rsidRPr="00650EC8" w:rsidRDefault="00B421C1"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   3. Описание</w:t>
      </w:r>
      <w:r>
        <w:rPr>
          <w:rFonts w:ascii="Times New Roman" w:hAnsi="Times New Roman" w:cs="Times New Roman"/>
          <w:i/>
          <w:iCs/>
          <w:position w:val="6"/>
          <w:sz w:val="24"/>
          <w:szCs w:val="24"/>
        </w:rPr>
        <w:t>:</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Медикаментите</w:t>
      </w:r>
      <w:r w:rsidRPr="00650EC8">
        <w:rPr>
          <w:rFonts w:ascii="Times New Roman" w:hAnsi="Times New Roman" w:cs="Times New Roman"/>
          <w:position w:val="6"/>
          <w:sz w:val="24"/>
          <w:szCs w:val="24"/>
        </w:rPr>
        <w:t xml:space="preserve">, предмет на настоящата поръчка, са посочени по номенклатурни единици в обособени позиции в „Техническа спецификация” </w:t>
      </w:r>
      <w:r w:rsidRPr="00233F31">
        <w:rPr>
          <w:rFonts w:ascii="Times New Roman" w:hAnsi="Times New Roman" w:cs="Times New Roman"/>
          <w:i/>
          <w:iCs/>
          <w:position w:val="6"/>
          <w:sz w:val="24"/>
          <w:szCs w:val="24"/>
        </w:rPr>
        <w:t xml:space="preserve">(Приложение № </w:t>
      </w:r>
      <w:r>
        <w:rPr>
          <w:rFonts w:ascii="Times New Roman" w:hAnsi="Times New Roman" w:cs="Times New Roman"/>
          <w:i/>
          <w:iCs/>
          <w:position w:val="6"/>
          <w:sz w:val="24"/>
          <w:szCs w:val="24"/>
        </w:rPr>
        <w:t>7</w:t>
      </w:r>
      <w:r w:rsidRPr="00233F31">
        <w:rPr>
          <w:rFonts w:ascii="Times New Roman" w:hAnsi="Times New Roman" w:cs="Times New Roman"/>
          <w:i/>
          <w:iCs/>
          <w:position w:val="6"/>
          <w:sz w:val="24"/>
          <w:szCs w:val="24"/>
        </w:rPr>
        <w:t>)</w:t>
      </w:r>
      <w:r w:rsidRPr="00650EC8">
        <w:rPr>
          <w:rFonts w:ascii="Times New Roman" w:hAnsi="Times New Roman" w:cs="Times New Roman"/>
          <w:i/>
          <w:iCs/>
          <w:position w:val="6"/>
          <w:sz w:val="24"/>
          <w:szCs w:val="24"/>
        </w:rPr>
        <w:t xml:space="preserve"> </w:t>
      </w:r>
      <w:r w:rsidRPr="00650EC8">
        <w:rPr>
          <w:rFonts w:ascii="Times New Roman" w:hAnsi="Times New Roman" w:cs="Times New Roman"/>
          <w:position w:val="6"/>
          <w:sz w:val="24"/>
          <w:szCs w:val="24"/>
        </w:rPr>
        <w:t xml:space="preserve"> на документацията за участие.</w:t>
      </w:r>
      <w:r>
        <w:rPr>
          <w:rFonts w:ascii="Times New Roman" w:hAnsi="Times New Roman" w:cs="Times New Roman"/>
          <w:position w:val="6"/>
          <w:sz w:val="24"/>
          <w:szCs w:val="24"/>
        </w:rPr>
        <w:t xml:space="preserve"> </w:t>
      </w:r>
    </w:p>
    <w:p w:rsidR="00B421C1" w:rsidRPr="009422B4" w:rsidRDefault="00B421C1" w:rsidP="00565F33">
      <w:pPr>
        <w:tabs>
          <w:tab w:val="center" w:pos="1276"/>
        </w:tabs>
        <w:spacing w:after="0" w:line="240" w:lineRule="auto"/>
        <w:ind w:firstLine="709"/>
        <w:jc w:val="both"/>
        <w:rPr>
          <w:rFonts w:ascii="Times New Roman" w:hAnsi="Times New Roman" w:cs="Times New Roman"/>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sz w:val="24"/>
          <w:szCs w:val="24"/>
        </w:rPr>
        <w:t>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предмет на настоящата поръчка, </w:t>
      </w:r>
      <w:r>
        <w:rPr>
          <w:rFonts w:ascii="Times New Roman" w:hAnsi="Times New Roman" w:cs="Times New Roman"/>
          <w:sz w:val="24"/>
          <w:szCs w:val="24"/>
        </w:rPr>
        <w:t xml:space="preserve"> са посочени по</w:t>
      </w:r>
      <w:r w:rsidRPr="00650EC8">
        <w:rPr>
          <w:rFonts w:ascii="Times New Roman" w:hAnsi="Times New Roman" w:cs="Times New Roman"/>
          <w:sz w:val="24"/>
          <w:szCs w:val="24"/>
        </w:rPr>
        <w:t xml:space="preserve"> номенклатурни единици, и са подробно представени </w:t>
      </w:r>
      <w:r>
        <w:rPr>
          <w:rFonts w:ascii="Times New Roman" w:hAnsi="Times New Roman" w:cs="Times New Roman"/>
          <w:sz w:val="24"/>
          <w:szCs w:val="24"/>
        </w:rPr>
        <w:t>като генерично наименование, количество активно лекарствено вещество в единица лекарствена форма, лекарствена форма и приблизително годишно количество</w:t>
      </w:r>
      <w:r w:rsidRPr="00650EC8">
        <w:rPr>
          <w:rFonts w:ascii="Times New Roman" w:hAnsi="Times New Roman" w:cs="Times New Roman"/>
          <w:sz w:val="24"/>
          <w:szCs w:val="24"/>
        </w:rPr>
        <w:t xml:space="preserve"> в приложените към документацията Техническа спецификация</w:t>
      </w:r>
      <w:r>
        <w:rPr>
          <w:rFonts w:ascii="Times New Roman" w:hAnsi="Times New Roman" w:cs="Times New Roman"/>
          <w:sz w:val="24"/>
          <w:szCs w:val="24"/>
        </w:rPr>
        <w:t xml:space="preserve"> (</w:t>
      </w:r>
      <w:r>
        <w:rPr>
          <w:rFonts w:ascii="Times New Roman" w:hAnsi="Times New Roman" w:cs="Times New Roman"/>
          <w:b/>
          <w:bCs/>
          <w:i/>
          <w:iCs/>
          <w:sz w:val="24"/>
          <w:szCs w:val="24"/>
        </w:rPr>
        <w:t>Приложение №7)</w:t>
      </w:r>
      <w:r w:rsidRPr="009422B4">
        <w:rPr>
          <w:rFonts w:ascii="Times New Roman" w:hAnsi="Times New Roman" w:cs="Times New Roman"/>
          <w:sz w:val="24"/>
          <w:szCs w:val="24"/>
        </w:rPr>
        <w:t xml:space="preserve"> </w:t>
      </w:r>
    </w:p>
    <w:p w:rsidR="00B421C1" w:rsidRPr="009422B4" w:rsidRDefault="00B421C1" w:rsidP="00650EC8">
      <w:pPr>
        <w:spacing w:after="0" w:line="240" w:lineRule="auto"/>
        <w:ind w:firstLine="708"/>
        <w:jc w:val="both"/>
        <w:rPr>
          <w:rFonts w:ascii="Times New Roman" w:hAnsi="Times New Roman" w:cs="Times New Roman"/>
          <w:b/>
          <w:bCs/>
          <w:i/>
          <w:iCs/>
          <w:position w:val="6"/>
          <w:sz w:val="24"/>
          <w:szCs w:val="24"/>
          <w:lang w:val="en-US"/>
        </w:rPr>
      </w:pPr>
    </w:p>
    <w:p w:rsidR="00B421C1" w:rsidRPr="00650EC8" w:rsidRDefault="00B421C1"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4. Срок за изпълнение на поръчката:</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Срок за доставяне на меди</w:t>
      </w:r>
      <w:r>
        <w:rPr>
          <w:rFonts w:ascii="Times New Roman" w:hAnsi="Times New Roman" w:cs="Times New Roman"/>
          <w:position w:val="6"/>
          <w:sz w:val="24"/>
          <w:szCs w:val="24"/>
        </w:rPr>
        <w:t>каментите</w:t>
      </w:r>
      <w:r w:rsidRPr="00650EC8">
        <w:rPr>
          <w:rFonts w:ascii="Times New Roman" w:hAnsi="Times New Roman" w:cs="Times New Roman"/>
          <w:position w:val="6"/>
          <w:sz w:val="24"/>
          <w:szCs w:val="24"/>
        </w:rPr>
        <w:t xml:space="preserve">: до </w:t>
      </w:r>
      <w:r>
        <w:rPr>
          <w:rFonts w:ascii="Times New Roman" w:hAnsi="Times New Roman" w:cs="Times New Roman"/>
          <w:position w:val="6"/>
          <w:sz w:val="24"/>
          <w:szCs w:val="24"/>
        </w:rPr>
        <w:t>12</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дванадесет</w:t>
      </w:r>
      <w:r w:rsidRPr="00650EC8">
        <w:rPr>
          <w:rFonts w:ascii="Times New Roman" w:hAnsi="Times New Roman" w:cs="Times New Roman"/>
          <w:position w:val="6"/>
          <w:sz w:val="24"/>
          <w:szCs w:val="24"/>
        </w:rPr>
        <w:t>) часа след получаване на заявка - писмена или по факс</w:t>
      </w:r>
      <w:r>
        <w:rPr>
          <w:rFonts w:ascii="Times New Roman" w:hAnsi="Times New Roman" w:cs="Times New Roman"/>
          <w:position w:val="6"/>
          <w:sz w:val="24"/>
          <w:szCs w:val="24"/>
        </w:rPr>
        <w:t>, а в случаи на спешност – до 3(три) часа</w:t>
      </w:r>
      <w:r w:rsidRPr="00650EC8">
        <w:rPr>
          <w:rFonts w:ascii="Times New Roman" w:hAnsi="Times New Roman" w:cs="Times New Roman"/>
          <w:position w:val="6"/>
          <w:sz w:val="24"/>
          <w:szCs w:val="24"/>
        </w:rPr>
        <w:t xml:space="preserve">. Срокът се изчислява от часа, следващ този, в който е получена заявката и изтича в края на последния час. Когато последния час след получаване на заявка изтича в неприсъствен ден, срокът изтича в първия следващ присъствен ден. </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Доставките следва да се извършват само в количествата, посочени в съответната заявка.</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Доставката следва да се изпълнява съгласно клаузите на договора, проект на който представлява неразделна част от настоящата документация.</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Срокът за изпълнение на договора е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и започва да тече от датата на сключване на договора.</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5. Предлагана цена: </w:t>
      </w:r>
      <w:r w:rsidRPr="00650EC8">
        <w:rPr>
          <w:rFonts w:ascii="Times New Roman" w:hAnsi="Times New Roman" w:cs="Times New Roman"/>
          <w:position w:val="6"/>
          <w:sz w:val="24"/>
          <w:szCs w:val="24"/>
        </w:rPr>
        <w:t>Участниците предлагат цена за изпълнение на поръчката в лева без включен  ДДС.</w:t>
      </w: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p>
    <w:p w:rsidR="00B421C1" w:rsidRPr="00650EC8" w:rsidRDefault="00B421C1"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 xml:space="preserve">6. Начин и срок на плащане: </w:t>
      </w:r>
      <w:r w:rsidRPr="00650EC8">
        <w:rPr>
          <w:rFonts w:ascii="Times New Roman" w:hAnsi="Times New Roman" w:cs="Times New Roman"/>
          <w:position w:val="6"/>
          <w:sz w:val="24"/>
          <w:szCs w:val="24"/>
        </w:rPr>
        <w:t xml:space="preserve">Настоящата процедура </w:t>
      </w:r>
      <w:r w:rsidRPr="00650EC8">
        <w:rPr>
          <w:rFonts w:ascii="Times New Roman" w:hAnsi="Times New Roman" w:cs="Times New Roman"/>
          <w:color w:val="000000"/>
          <w:position w:val="6"/>
          <w:sz w:val="24"/>
          <w:szCs w:val="24"/>
        </w:rPr>
        <w:t xml:space="preserve">се реализира със собствени средства на </w:t>
      </w:r>
      <w:r w:rsidRPr="00650EC8">
        <w:rPr>
          <w:rFonts w:ascii="Times New Roman" w:hAnsi="Times New Roman" w:cs="Times New Roman"/>
          <w:position w:val="6"/>
          <w:sz w:val="24"/>
          <w:szCs w:val="24"/>
        </w:rPr>
        <w:t xml:space="preserve">„МБАЛ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sidRPr="00650EC8">
        <w:rPr>
          <w:rFonts w:ascii="Times New Roman" w:hAnsi="Times New Roman" w:cs="Times New Roman"/>
          <w:color w:val="000000"/>
          <w:position w:val="6"/>
          <w:sz w:val="24"/>
          <w:szCs w:val="24"/>
        </w:rPr>
        <w:t xml:space="preserve">. </w:t>
      </w:r>
      <w:r w:rsidRPr="00650EC8">
        <w:rPr>
          <w:rFonts w:ascii="Times New Roman" w:hAnsi="Times New Roman" w:cs="Times New Roman"/>
          <w:position w:val="6"/>
          <w:sz w:val="24"/>
          <w:szCs w:val="24"/>
        </w:rPr>
        <w:t xml:space="preserve">Плащанията се извършват от бюджета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банков път, съгласно условията, посочени в документацията, офертата на класирания на първо място за съответната номенклатурна единица и договора, сключен с него. Плащането се извършва по посочена от изпълнителя банкова сметка. </w:t>
      </w:r>
      <w:r w:rsidRPr="00650EC8">
        <w:rPr>
          <w:rFonts w:ascii="Times New Roman" w:hAnsi="Times New Roman" w:cs="Times New Roman"/>
          <w:b/>
          <w:bCs/>
          <w:position w:val="6"/>
          <w:sz w:val="24"/>
          <w:szCs w:val="24"/>
          <w:lang w:val="ru-RU"/>
        </w:rPr>
        <w:t>С</w:t>
      </w:r>
      <w:r w:rsidRPr="00650EC8">
        <w:rPr>
          <w:rFonts w:ascii="Times New Roman" w:hAnsi="Times New Roman" w:cs="Times New Roman"/>
          <w:b/>
          <w:bCs/>
          <w:position w:val="6"/>
          <w:sz w:val="24"/>
          <w:szCs w:val="24"/>
        </w:rPr>
        <w:t>рокът на отложено плащане е 60 дни.</w:t>
      </w:r>
      <w:r w:rsidRPr="00650EC8">
        <w:rPr>
          <w:rFonts w:ascii="Times New Roman" w:hAnsi="Times New Roman" w:cs="Times New Roman"/>
          <w:b/>
          <w:bCs/>
          <w:position w:val="6"/>
          <w:sz w:val="24"/>
          <w:szCs w:val="24"/>
        </w:rPr>
        <w:tab/>
      </w:r>
    </w:p>
    <w:p w:rsidR="00B421C1" w:rsidRPr="00650EC8" w:rsidRDefault="00B421C1" w:rsidP="00650EC8">
      <w:pPr>
        <w:spacing w:after="0" w:line="240" w:lineRule="auto"/>
        <w:jc w:val="both"/>
        <w:rPr>
          <w:rFonts w:ascii="Times New Roman" w:hAnsi="Times New Roman" w:cs="Times New Roman"/>
          <w:b/>
          <w:bCs/>
          <w:position w:val="6"/>
          <w:sz w:val="24"/>
          <w:szCs w:val="24"/>
        </w:rPr>
      </w:pPr>
    </w:p>
    <w:p w:rsidR="00B421C1" w:rsidRPr="00650EC8" w:rsidRDefault="00B421C1" w:rsidP="00650EC8">
      <w:pPr>
        <w:spacing w:after="0" w:line="240" w:lineRule="auto"/>
        <w:ind w:firstLine="720"/>
        <w:jc w:val="both"/>
        <w:rPr>
          <w:rFonts w:ascii="Times New Roman" w:hAnsi="Times New Roman" w:cs="Times New Roman"/>
          <w:sz w:val="24"/>
          <w:szCs w:val="24"/>
          <w:lang w:eastAsia="bg-BG"/>
        </w:rPr>
      </w:pPr>
      <w:r w:rsidRPr="00650EC8">
        <w:rPr>
          <w:rFonts w:ascii="Times New Roman" w:hAnsi="Times New Roman" w:cs="Times New Roman"/>
          <w:b/>
          <w:bCs/>
          <w:i/>
          <w:iCs/>
          <w:position w:val="6"/>
          <w:sz w:val="24"/>
          <w:szCs w:val="24"/>
        </w:rPr>
        <w:t xml:space="preserve">7.  Място на изпълнението: </w:t>
      </w:r>
      <w:r w:rsidRPr="00650EC8">
        <w:rPr>
          <w:rFonts w:ascii="Times New Roman" w:hAnsi="Times New Roman" w:cs="Times New Roman"/>
          <w:position w:val="6"/>
          <w:sz w:val="24"/>
          <w:szCs w:val="24"/>
        </w:rPr>
        <w:t xml:space="preserve">Всички </w:t>
      </w:r>
      <w:r>
        <w:rPr>
          <w:rFonts w:ascii="Times New Roman" w:hAnsi="Times New Roman" w:cs="Times New Roman"/>
          <w:position w:val="6"/>
          <w:sz w:val="24"/>
          <w:szCs w:val="24"/>
        </w:rPr>
        <w:t>медикаменти</w:t>
      </w:r>
      <w:r w:rsidRPr="00650EC8">
        <w:rPr>
          <w:rFonts w:ascii="Times New Roman" w:hAnsi="Times New Roman" w:cs="Times New Roman"/>
          <w:position w:val="6"/>
          <w:sz w:val="24"/>
          <w:szCs w:val="24"/>
        </w:rPr>
        <w:t xml:space="preserve"> се доставят франко Болничната аптека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 № 28</w:t>
      </w:r>
      <w:r w:rsidRPr="00650EC8">
        <w:rPr>
          <w:rFonts w:ascii="Times New Roman" w:hAnsi="Times New Roman" w:cs="Times New Roman"/>
          <w:position w:val="6"/>
          <w:sz w:val="24"/>
          <w:szCs w:val="24"/>
        </w:rPr>
        <w:t xml:space="preserve">. </w:t>
      </w:r>
    </w:p>
    <w:p w:rsidR="00B421C1" w:rsidRPr="00650EC8" w:rsidRDefault="00B421C1" w:rsidP="00650EC8">
      <w:pPr>
        <w:spacing w:after="0" w:line="240" w:lineRule="auto"/>
        <w:ind w:firstLine="720"/>
        <w:jc w:val="both"/>
        <w:textAlignment w:val="center"/>
        <w:rPr>
          <w:rFonts w:ascii="Times New Roman" w:hAnsi="Times New Roman" w:cs="Times New Roman"/>
          <w:position w:val="6"/>
          <w:sz w:val="24"/>
          <w:szCs w:val="24"/>
        </w:rPr>
      </w:pPr>
    </w:p>
    <w:p w:rsidR="00B421C1" w:rsidRPr="00650EC8" w:rsidRDefault="00B421C1" w:rsidP="00650EC8">
      <w:pPr>
        <w:spacing w:after="0" w:line="240" w:lineRule="auto"/>
        <w:ind w:firstLine="720"/>
        <w:jc w:val="both"/>
        <w:rPr>
          <w:rFonts w:ascii="Times New Roman" w:hAnsi="Times New Roman" w:cs="Times New Roman"/>
          <w:sz w:val="24"/>
          <w:szCs w:val="24"/>
          <w:lang w:val="ru-RU"/>
        </w:rPr>
      </w:pPr>
      <w:r w:rsidRPr="00650EC8">
        <w:rPr>
          <w:rFonts w:ascii="Times New Roman" w:hAnsi="Times New Roman" w:cs="Times New Roman"/>
          <w:b/>
          <w:bCs/>
          <w:i/>
          <w:iCs/>
          <w:sz w:val="24"/>
          <w:szCs w:val="24"/>
        </w:rPr>
        <w:t xml:space="preserve">8. Количествата на медицинските </w:t>
      </w:r>
      <w:r>
        <w:rPr>
          <w:rFonts w:ascii="Times New Roman" w:hAnsi="Times New Roman" w:cs="Times New Roman"/>
          <w:b/>
          <w:bCs/>
          <w:i/>
          <w:iCs/>
          <w:sz w:val="24"/>
          <w:szCs w:val="24"/>
        </w:rPr>
        <w:t>консумативи</w:t>
      </w:r>
      <w:r w:rsidRPr="00650EC8">
        <w:rPr>
          <w:rFonts w:ascii="Times New Roman" w:hAnsi="Times New Roman" w:cs="Times New Roman"/>
          <w:b/>
          <w:bCs/>
          <w:i/>
          <w:iCs/>
          <w:sz w:val="24"/>
          <w:szCs w:val="24"/>
        </w:rPr>
        <w:t xml:space="preserve">, </w:t>
      </w:r>
      <w:r w:rsidRPr="00650EC8">
        <w:rPr>
          <w:rFonts w:ascii="Times New Roman" w:hAnsi="Times New Roman" w:cs="Times New Roman"/>
          <w:sz w:val="24"/>
          <w:szCs w:val="24"/>
        </w:rPr>
        <w:t>п</w:t>
      </w:r>
      <w:r w:rsidRPr="00650EC8">
        <w:rPr>
          <w:rFonts w:ascii="SymbolMT" w:hAnsi="SymbolMT" w:cs="SymbolMT"/>
          <w:sz w:val="24"/>
          <w:szCs w:val="24"/>
          <w:lang w:val="ru-RU"/>
        </w:rPr>
        <w:t xml:space="preserve">осочени </w:t>
      </w:r>
      <w:r w:rsidRPr="00650EC8">
        <w:rPr>
          <w:rFonts w:ascii="Times New Roman" w:hAnsi="Times New Roman" w:cs="Times New Roman"/>
          <w:sz w:val="24"/>
          <w:szCs w:val="24"/>
        </w:rPr>
        <w:t xml:space="preserve">в </w:t>
      </w:r>
      <w:r w:rsidRPr="00650EC8">
        <w:rPr>
          <w:rFonts w:ascii="SymbolMT" w:hAnsi="SymbolMT" w:cs="SymbolMT"/>
          <w:sz w:val="24"/>
          <w:szCs w:val="24"/>
        </w:rPr>
        <w:t>„Техническа спецификация” на документацията за участие</w:t>
      </w:r>
      <w:r w:rsidRPr="00650EC8">
        <w:rPr>
          <w:rFonts w:ascii="SymbolMT" w:hAnsi="SymbolMT" w:cs="SymbolMT"/>
          <w:sz w:val="24"/>
          <w:szCs w:val="24"/>
          <w:lang w:val="ru-RU"/>
        </w:rPr>
        <w:t xml:space="preserve"> са прогнозни. </w:t>
      </w:r>
      <w:r w:rsidRPr="00650EC8">
        <w:rPr>
          <w:rFonts w:ascii="Times New Roman" w:hAnsi="Times New Roman" w:cs="Times New Roman"/>
          <w:sz w:val="24"/>
          <w:szCs w:val="24"/>
        </w:rPr>
        <w:t xml:space="preserve">Количествата </w:t>
      </w:r>
      <w:r w:rsidRPr="00650EC8">
        <w:rPr>
          <w:rFonts w:ascii="SymbolMT" w:hAnsi="SymbolMT" w:cs="SymbolMT"/>
          <w:sz w:val="24"/>
          <w:szCs w:val="24"/>
        </w:rPr>
        <w:t xml:space="preserve">за всяка номенклатурна единица </w:t>
      </w:r>
      <w:r w:rsidRPr="00650EC8">
        <w:rPr>
          <w:rFonts w:ascii="Times New Roman" w:hAnsi="Times New Roman" w:cs="Times New Roman"/>
          <w:sz w:val="24"/>
          <w:szCs w:val="24"/>
        </w:rPr>
        <w:t xml:space="preserve"> са посочени в</w:t>
      </w:r>
      <w:r w:rsidRPr="00650EC8">
        <w:rPr>
          <w:rFonts w:ascii="SymbolMT" w:hAnsi="SymbolMT" w:cs="SymbolMT"/>
          <w:sz w:val="24"/>
          <w:szCs w:val="24"/>
        </w:rPr>
        <w:t xml:space="preserve"> Техническата спецификация</w:t>
      </w:r>
      <w:r w:rsidRPr="00650EC8">
        <w:rPr>
          <w:sz w:val="24"/>
          <w:szCs w:val="24"/>
        </w:rPr>
        <w:t xml:space="preserve"> </w:t>
      </w:r>
      <w:r w:rsidRPr="00E66124">
        <w:rPr>
          <w:rFonts w:ascii="Times New Roman" w:hAnsi="Times New Roman" w:cs="Times New Roman"/>
          <w:i/>
          <w:iCs/>
          <w:sz w:val="24"/>
          <w:szCs w:val="24"/>
        </w:rPr>
        <w:t>(Приложение №</w:t>
      </w:r>
      <w:r>
        <w:rPr>
          <w:rFonts w:ascii="Times New Roman" w:hAnsi="Times New Roman" w:cs="Times New Roman"/>
          <w:i/>
          <w:iCs/>
          <w:sz w:val="24"/>
          <w:szCs w:val="24"/>
        </w:rPr>
        <w:t xml:space="preserve"> 7</w:t>
      </w:r>
      <w:r w:rsidRPr="00650EC8">
        <w:rPr>
          <w:rFonts w:ascii="Times New Roman" w:hAnsi="Times New Roman" w:cs="Times New Roman"/>
          <w:i/>
          <w:iCs/>
          <w:sz w:val="24"/>
          <w:szCs w:val="24"/>
        </w:rPr>
        <w:t>)</w:t>
      </w:r>
      <w:r w:rsidRPr="00650EC8">
        <w:rPr>
          <w:sz w:val="24"/>
          <w:szCs w:val="24"/>
        </w:rPr>
        <w:t xml:space="preserve">. </w:t>
      </w:r>
      <w:r w:rsidRPr="00650EC8">
        <w:rPr>
          <w:rFonts w:ascii="SymbolMT" w:hAnsi="SymbolMT" w:cs="SymbolMT"/>
          <w:sz w:val="24"/>
          <w:szCs w:val="24"/>
          <w:lang w:val="ru-RU"/>
        </w:rPr>
        <w:t>Конкретните доставки се определят от потребностите на лечебното заведение.</w:t>
      </w:r>
      <w:r w:rsidRPr="00650EC8">
        <w:rPr>
          <w:rFonts w:ascii="Times New Roman" w:hAnsi="Times New Roman" w:cs="Times New Roman"/>
          <w:sz w:val="24"/>
          <w:szCs w:val="24"/>
        </w:rPr>
        <w:t xml:space="preserve"> </w:t>
      </w:r>
      <w:r>
        <w:rPr>
          <w:rFonts w:ascii="Times New Roman" w:hAnsi="Times New Roman" w:cs="Times New Roman"/>
          <w:sz w:val="24"/>
          <w:szCs w:val="24"/>
        </w:rPr>
        <w:t>Медикаментите</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количеството на изделията. Заявката се изпраща по факс, по електронен път или се дава по телефон.</w:t>
      </w:r>
    </w:p>
    <w:p w:rsidR="00B421C1" w:rsidRPr="00650EC8" w:rsidRDefault="00B421C1" w:rsidP="00650EC8">
      <w:pPr>
        <w:spacing w:after="0" w:line="240" w:lineRule="auto"/>
        <w:ind w:firstLine="708"/>
        <w:jc w:val="both"/>
        <w:rPr>
          <w:rFonts w:ascii="Times New Roman" w:hAnsi="Times New Roman" w:cs="Times New Roman"/>
          <w:b/>
          <w:bCs/>
          <w:i/>
          <w:iCs/>
          <w:position w:val="6"/>
          <w:sz w:val="24"/>
          <w:szCs w:val="24"/>
        </w:rPr>
      </w:pPr>
    </w:p>
    <w:p w:rsidR="00B421C1" w:rsidRPr="00790477" w:rsidRDefault="00B421C1" w:rsidP="00650EC8">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9.</w:t>
      </w:r>
      <w:r w:rsidRPr="00650EC8">
        <w:rPr>
          <w:rFonts w:ascii="Times New Roman" w:hAnsi="Times New Roman" w:cs="Times New Roman"/>
          <w:position w:val="6"/>
          <w:sz w:val="24"/>
          <w:szCs w:val="24"/>
        </w:rPr>
        <w:t xml:space="preserve"> </w:t>
      </w:r>
      <w:r w:rsidRPr="00650EC8">
        <w:rPr>
          <w:rFonts w:ascii="Times New Roman" w:hAnsi="Times New Roman" w:cs="Times New Roman"/>
          <w:b/>
          <w:bCs/>
          <w:i/>
          <w:iCs/>
          <w:position w:val="6"/>
          <w:sz w:val="24"/>
          <w:szCs w:val="24"/>
        </w:rPr>
        <w:t>Прогнозната стойност</w:t>
      </w:r>
      <w:r w:rsidRPr="00650EC8">
        <w:rPr>
          <w:rFonts w:ascii="Times New Roman" w:hAnsi="Times New Roman" w:cs="Times New Roman"/>
          <w:position w:val="6"/>
          <w:sz w:val="24"/>
          <w:szCs w:val="24"/>
        </w:rPr>
        <w:t xml:space="preserve"> на обществената поръчка за всички </w:t>
      </w:r>
      <w:r>
        <w:rPr>
          <w:rFonts w:ascii="Times New Roman" w:hAnsi="Times New Roman" w:cs="Times New Roman"/>
          <w:position w:val="6"/>
          <w:sz w:val="24"/>
          <w:szCs w:val="24"/>
        </w:rPr>
        <w:t xml:space="preserve">номенклатурни единици от спецификацията </w:t>
      </w:r>
      <w:r w:rsidRPr="00650EC8">
        <w:rPr>
          <w:rFonts w:ascii="Times New Roman" w:hAnsi="Times New Roman" w:cs="Times New Roman"/>
          <w:position w:val="6"/>
          <w:sz w:val="24"/>
          <w:szCs w:val="24"/>
        </w:rPr>
        <w:t>е в размер на</w:t>
      </w:r>
      <w:r w:rsidRPr="00650EC8">
        <w:rPr>
          <w:rFonts w:ascii="Times New Roman" w:hAnsi="Times New Roman" w:cs="Times New Roman"/>
          <w:position w:val="6"/>
          <w:sz w:val="24"/>
          <w:szCs w:val="24"/>
          <w:lang w:val="ru-RU"/>
        </w:rPr>
        <w:t xml:space="preserve"> </w:t>
      </w:r>
      <w:r w:rsidRPr="007C76C8">
        <w:rPr>
          <w:rFonts w:ascii="Times New Roman" w:hAnsi="Times New Roman" w:cs="Times New Roman"/>
          <w:b/>
          <w:bCs/>
          <w:position w:val="6"/>
          <w:sz w:val="24"/>
          <w:szCs w:val="24"/>
          <w:lang w:val="ru-RU"/>
        </w:rPr>
        <w:t>461402</w:t>
      </w: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четиристотин шестдесет и една хиляди четиристотин и два</w:t>
      </w:r>
      <w:r w:rsidRPr="00650EC8">
        <w:rPr>
          <w:rFonts w:ascii="Times New Roman" w:hAnsi="Times New Roman" w:cs="Times New Roman"/>
          <w:position w:val="6"/>
          <w:sz w:val="24"/>
          <w:szCs w:val="24"/>
        </w:rPr>
        <w:t xml:space="preserve">) </w:t>
      </w:r>
      <w:r w:rsidRPr="007C76C8">
        <w:rPr>
          <w:rFonts w:ascii="Times New Roman" w:hAnsi="Times New Roman" w:cs="Times New Roman"/>
          <w:b/>
          <w:bCs/>
          <w:position w:val="6"/>
          <w:sz w:val="24"/>
          <w:szCs w:val="24"/>
        </w:rPr>
        <w:t xml:space="preserve">лева </w:t>
      </w:r>
      <w:r w:rsidRPr="00650EC8">
        <w:rPr>
          <w:rFonts w:ascii="Times New Roman" w:hAnsi="Times New Roman" w:cs="Times New Roman"/>
          <w:b/>
          <w:bCs/>
          <w:position w:val="6"/>
          <w:sz w:val="24"/>
          <w:szCs w:val="24"/>
          <w:shd w:val="clear" w:color="auto" w:fill="FFFFFF"/>
        </w:rPr>
        <w:t>без ДДС</w:t>
      </w:r>
      <w:r w:rsidRPr="00650EC8">
        <w:rPr>
          <w:rFonts w:ascii="Times New Roman" w:hAnsi="Times New Roman" w:cs="Times New Roman"/>
          <w:position w:val="6"/>
          <w:sz w:val="24"/>
          <w:szCs w:val="24"/>
        </w:rPr>
        <w:t>. В прогнозната стойност на поръчката се включват всички разходи, свързани с качественото изпълнение на поръчката</w:t>
      </w:r>
      <w:r>
        <w:rPr>
          <w:rFonts w:ascii="Times New Roman" w:hAnsi="Times New Roman" w:cs="Times New Roman"/>
          <w:position w:val="6"/>
          <w:sz w:val="24"/>
          <w:szCs w:val="24"/>
        </w:rPr>
        <w:t>.</w:t>
      </w:r>
      <w:r w:rsidRPr="00790477">
        <w:rPr>
          <w:rFonts w:ascii="Times New Roman" w:hAnsi="Times New Roman" w:cs="Times New Roman"/>
          <w:snapToGrid w:val="0"/>
          <w:position w:val="6"/>
          <w:sz w:val="24"/>
          <w:szCs w:val="24"/>
        </w:rPr>
        <w:t xml:space="preserve"> </w:t>
      </w:r>
    </w:p>
    <w:p w:rsidR="00B421C1" w:rsidRPr="00790477" w:rsidRDefault="00B421C1" w:rsidP="00650EC8">
      <w:pPr>
        <w:spacing w:after="0" w:line="240" w:lineRule="auto"/>
        <w:ind w:firstLine="708"/>
        <w:jc w:val="both"/>
        <w:rPr>
          <w:rFonts w:ascii="Times New Roman" w:hAnsi="Times New Roman" w:cs="Times New Roman"/>
          <w:i/>
          <w:iCs/>
          <w:position w:val="6"/>
          <w:sz w:val="24"/>
          <w:szCs w:val="24"/>
        </w:rPr>
      </w:pPr>
    </w:p>
    <w:p w:rsidR="00B421C1" w:rsidRPr="00650EC8" w:rsidRDefault="00B421C1" w:rsidP="00650EC8">
      <w:pPr>
        <w:numPr>
          <w:ilvl w:val="0"/>
          <w:numId w:val="3"/>
        </w:num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Срок на валидност на офертите</w:t>
      </w:r>
      <w:r w:rsidRPr="00650EC8">
        <w:rPr>
          <w:rFonts w:ascii="Times New Roman" w:hAnsi="Times New Roman" w:cs="Times New Roman"/>
          <w:b/>
          <w:bCs/>
          <w:position w:val="6"/>
          <w:sz w:val="24"/>
          <w:szCs w:val="24"/>
        </w:rPr>
        <w:t xml:space="preserve"> :</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Офертите, които ще бъдат представени от участниците в процедурата, трябва да бъдат със срок на валидност най–малко </w:t>
      </w:r>
      <w:r w:rsidRPr="00650EC8">
        <w:rPr>
          <w:rFonts w:ascii="Times New Roman" w:hAnsi="Times New Roman" w:cs="Times New Roman"/>
          <w:position w:val="6"/>
          <w:sz w:val="24"/>
          <w:szCs w:val="24"/>
        </w:rPr>
        <w:t>4 (четири) месеца, считано от крайния срок за получаване на офертите.</w:t>
      </w:r>
      <w:r w:rsidRPr="00650EC8">
        <w:rPr>
          <w:rFonts w:ascii="Times New Roman" w:hAnsi="Times New Roman" w:cs="Times New Roman"/>
          <w:position w:val="6"/>
          <w:sz w:val="24"/>
          <w:szCs w:val="24"/>
          <w:lang w:val="ru-RU"/>
        </w:rPr>
        <w:t xml:space="preserve"> Участниците могат да предложат и по-дълъг срок на валидност.</w:t>
      </w:r>
    </w:p>
    <w:p w:rsidR="00B421C1" w:rsidRPr="00650EC8" w:rsidRDefault="00B421C1" w:rsidP="00650EC8">
      <w:pPr>
        <w:spacing w:after="0" w:line="240" w:lineRule="auto"/>
        <w:ind w:left="180" w:firstLine="540"/>
        <w:jc w:val="both"/>
        <w:rPr>
          <w:rFonts w:ascii="Times New Roman" w:hAnsi="Times New Roman" w:cs="Times New Roman"/>
          <w:position w:val="6"/>
          <w:sz w:val="24"/>
          <w:szCs w:val="24"/>
          <w:lang w:val="ru-RU"/>
        </w:rPr>
      </w:pPr>
    </w:p>
    <w:p w:rsidR="00B421C1" w:rsidRPr="00650EC8" w:rsidRDefault="00B421C1"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11. Правно основание за откриване на процедурата:</w:t>
      </w:r>
    </w:p>
    <w:p w:rsidR="00B421C1" w:rsidRPr="00650EC8" w:rsidRDefault="00B421C1" w:rsidP="00650EC8">
      <w:pPr>
        <w:spacing w:after="0" w:line="240" w:lineRule="auto"/>
        <w:ind w:right="138" w:firstLine="705"/>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Възложителят обявява настоящата процедура за възлагане на обществена поръчка на основание  чл. 73, ал. 1 във връзка с чл. 18, ал. 1, т. 1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w:t>
      </w:r>
    </w:p>
    <w:p w:rsidR="00B421C1" w:rsidRPr="00650EC8" w:rsidRDefault="00B421C1" w:rsidP="00650EC8">
      <w:pPr>
        <w:spacing w:after="0" w:line="240" w:lineRule="auto"/>
        <w:ind w:right="138"/>
        <w:jc w:val="both"/>
        <w:rPr>
          <w:rFonts w:ascii="Times New Roman" w:hAnsi="Times New Roman" w:cs="Times New Roman"/>
          <w:position w:val="6"/>
          <w:sz w:val="24"/>
          <w:szCs w:val="24"/>
        </w:rPr>
      </w:pPr>
    </w:p>
    <w:p w:rsidR="00B421C1" w:rsidRPr="00650EC8" w:rsidRDefault="00B421C1"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 xml:space="preserve">12. Мотиви за избор на процедура по възлагане на поръчката: </w:t>
      </w:r>
    </w:p>
    <w:p w:rsidR="00B421C1" w:rsidRPr="00650EC8" w:rsidRDefault="00B421C1" w:rsidP="00650EC8">
      <w:pPr>
        <w:tabs>
          <w:tab w:val="left" w:pos="57"/>
        </w:tabs>
        <w:spacing w:after="0" w:line="240" w:lineRule="auto"/>
        <w:ind w:right="87"/>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Естеството на поръчката позволява достатъчно точно да се определи техническата спецификация и не са налице условията за провеждане на някоя от останалите процедури по ЗОП, поради което са налице изискванията и условия обществената поръчка да бъде възложена по предвидения в ЗОП ред за открита процедура. Откритата процедура гарантира в най-голяма степен публичност на възлагане изпълнението на поръчката, респективно прозрачността при разходването на публични финансови средства. С цел да се осигури максимална публичност и да се постигнат най-добрите за Възложителя условия, настоящата обществена поръчка се възлага именно по посочения вид процедура. </w:t>
      </w: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Няма изискване за създаване на юридическо лице, ако участникът определен за изпълнител е обединение на физически и/или юридически лица.</w:t>
      </w:r>
    </w:p>
    <w:p w:rsidR="00B421C1" w:rsidRPr="00650EC8" w:rsidRDefault="00B421C1" w:rsidP="00650EC8">
      <w:pPr>
        <w:spacing w:after="0" w:line="240" w:lineRule="auto"/>
        <w:ind w:left="180" w:firstLine="528"/>
        <w:jc w:val="both"/>
        <w:rPr>
          <w:rFonts w:ascii="Times New Roman" w:hAnsi="Times New Roman" w:cs="Times New Roman"/>
          <w:b/>
          <w:bCs/>
          <w:position w:val="6"/>
          <w:sz w:val="24"/>
          <w:szCs w:val="24"/>
        </w:rPr>
      </w:pPr>
    </w:p>
    <w:p w:rsidR="00B421C1" w:rsidRDefault="00B421C1" w:rsidP="00BE0688">
      <w:pPr>
        <w:spacing w:after="0" w:line="240" w:lineRule="auto"/>
        <w:ind w:left="180" w:firstLine="52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Възложителят предоставя пълен достъп по електронен път до документацията за участие на интернет страницата на „МБАЛ – </w:t>
      </w:r>
      <w:r w:rsidRPr="001B487E">
        <w:rPr>
          <w:rFonts w:ascii="Times New Roman" w:hAnsi="Times New Roman" w:cs="Times New Roman"/>
          <w:b/>
          <w:bCs/>
          <w:position w:val="6"/>
          <w:sz w:val="24"/>
          <w:szCs w:val="24"/>
        </w:rPr>
        <w:t>Асеновград</w:t>
      </w:r>
      <w:r w:rsidRPr="00650EC8">
        <w:rPr>
          <w:rFonts w:ascii="Times New Roman" w:hAnsi="Times New Roman" w:cs="Times New Roman"/>
          <w:b/>
          <w:bCs/>
          <w:position w:val="6"/>
          <w:sz w:val="24"/>
          <w:szCs w:val="24"/>
        </w:rPr>
        <w:t xml:space="preserve">“ </w:t>
      </w:r>
      <w:r w:rsidRPr="001B487E">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Pr>
          <w:rFonts w:ascii="Times New Roman" w:hAnsi="Times New Roman" w:cs="Times New Roman"/>
          <w:b/>
          <w:bCs/>
          <w:position w:val="6"/>
          <w:sz w:val="24"/>
          <w:szCs w:val="24"/>
          <w:lang w:val="en-US"/>
        </w:rPr>
        <w:t xml:space="preserve"> - www. mbal – asenovgrad. com</w:t>
      </w:r>
    </w:p>
    <w:p w:rsidR="00B421C1" w:rsidRDefault="00B421C1" w:rsidP="00BE0688">
      <w:pPr>
        <w:spacing w:after="0" w:line="240" w:lineRule="auto"/>
        <w:ind w:left="180" w:firstLine="528"/>
        <w:jc w:val="both"/>
        <w:rPr>
          <w:rFonts w:ascii="Times New Roman" w:hAnsi="Times New Roman" w:cs="Times New Roman"/>
          <w:b/>
          <w:bCs/>
          <w:position w:val="6"/>
          <w:sz w:val="24"/>
          <w:szCs w:val="24"/>
        </w:rPr>
      </w:pPr>
    </w:p>
    <w:p w:rsidR="00B421C1" w:rsidRDefault="00B421C1" w:rsidP="00BE0688">
      <w:pPr>
        <w:spacing w:after="0" w:line="240" w:lineRule="auto"/>
        <w:ind w:left="180" w:firstLine="528"/>
        <w:jc w:val="both"/>
        <w:rPr>
          <w:rFonts w:ascii="Times New Roman" w:hAnsi="Times New Roman" w:cs="Times New Roman"/>
          <w:b/>
          <w:bCs/>
          <w:position w:val="6"/>
          <w:sz w:val="24"/>
          <w:szCs w:val="24"/>
        </w:rPr>
      </w:pPr>
    </w:p>
    <w:p w:rsidR="00B421C1" w:rsidRPr="00BF1C30" w:rsidRDefault="00B421C1" w:rsidP="00BE0688">
      <w:pPr>
        <w:spacing w:after="0" w:line="240" w:lineRule="auto"/>
        <w:ind w:left="180" w:firstLine="528"/>
        <w:jc w:val="both"/>
        <w:rPr>
          <w:rFonts w:ascii="Times New Roman" w:hAnsi="Times New Roman" w:cs="Times New Roman"/>
          <w:b/>
          <w:bCs/>
          <w:snapToGrid w:val="0"/>
          <w:position w:val="6"/>
          <w:sz w:val="24"/>
          <w:szCs w:val="24"/>
        </w:rPr>
      </w:pPr>
      <w:r>
        <w:rPr>
          <w:rFonts w:ascii="Times New Roman" w:hAnsi="Times New Roman" w:cs="Times New Roman"/>
          <w:b/>
          <w:bCs/>
          <w:position w:val="6"/>
          <w:sz w:val="24"/>
          <w:szCs w:val="24"/>
        </w:rPr>
        <w:t>Р</w:t>
      </w:r>
      <w:r w:rsidRPr="00650EC8">
        <w:rPr>
          <w:rFonts w:ascii="Times New Roman" w:hAnsi="Times New Roman" w:cs="Times New Roman"/>
          <w:b/>
          <w:bCs/>
          <w:snapToGrid w:val="0"/>
          <w:position w:val="6"/>
          <w:sz w:val="24"/>
          <w:szCs w:val="24"/>
        </w:rPr>
        <w:t>АЗДЕЛ ІV</w:t>
      </w:r>
      <w:r>
        <w:rPr>
          <w:rFonts w:ascii="Times New Roman" w:hAnsi="Times New Roman" w:cs="Times New Roman"/>
          <w:b/>
          <w:bCs/>
          <w:snapToGrid w:val="0"/>
          <w:position w:val="6"/>
          <w:sz w:val="24"/>
          <w:szCs w:val="24"/>
          <w:lang w:val="en-US"/>
        </w:rPr>
        <w:t>.</w:t>
      </w:r>
    </w:p>
    <w:p w:rsidR="00B421C1" w:rsidRPr="00650EC8" w:rsidRDefault="00B421C1" w:rsidP="00650EC8">
      <w:pPr>
        <w:spacing w:after="0" w:line="240" w:lineRule="auto"/>
        <w:ind w:left="180"/>
        <w:jc w:val="both"/>
        <w:rPr>
          <w:rFonts w:ascii="Times New Roman" w:hAnsi="Times New Roman" w:cs="Times New Roman"/>
          <w:b/>
          <w:bCs/>
          <w:position w:val="6"/>
          <w:sz w:val="24"/>
          <w:szCs w:val="24"/>
          <w:u w:val="single"/>
          <w:lang w:val="ru-RU"/>
        </w:rPr>
      </w:pPr>
      <w:r w:rsidRPr="00650EC8">
        <w:rPr>
          <w:rFonts w:ascii="Times New Roman" w:hAnsi="Times New Roman" w:cs="Times New Roman"/>
          <w:b/>
          <w:bCs/>
          <w:snapToGrid w:val="0"/>
          <w:position w:val="6"/>
          <w:sz w:val="24"/>
          <w:szCs w:val="24"/>
          <w:u w:val="single"/>
        </w:rPr>
        <w:t xml:space="preserve">ТЕХНИЧЕСКА СПЕЦИФИКАЦИЯ, ПРОГНОЗНА СТОЙНОСТ </w:t>
      </w:r>
      <w:r w:rsidRPr="00650EC8">
        <w:rPr>
          <w:rFonts w:ascii="Times New Roman" w:hAnsi="Times New Roman" w:cs="Times New Roman"/>
          <w:b/>
          <w:bCs/>
          <w:position w:val="6"/>
          <w:sz w:val="24"/>
          <w:szCs w:val="24"/>
          <w:u w:val="single"/>
          <w:lang w:val="ru-RU"/>
        </w:rPr>
        <w:t>ЗА ВСЯКА ОТ НОМЕНКЛАТУРНИТЕ ЕДИНИЦИ</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p>
    <w:p w:rsidR="00B421C1" w:rsidRPr="00650EC8" w:rsidRDefault="00B421C1" w:rsidP="00650EC8">
      <w:pPr>
        <w:spacing w:after="0" w:line="240" w:lineRule="auto"/>
        <w:rPr>
          <w:rFonts w:ascii="Times New Roman" w:hAnsi="Times New Roman" w:cs="Times New Roman"/>
          <w:b/>
          <w:bCs/>
          <w:i/>
          <w:iCs/>
          <w:position w:val="6"/>
          <w:sz w:val="24"/>
          <w:szCs w:val="24"/>
          <w:u w:val="single"/>
        </w:rPr>
      </w:pPr>
      <w:r w:rsidRPr="00650EC8">
        <w:rPr>
          <w:rFonts w:ascii="Times New Roman" w:hAnsi="Times New Roman" w:cs="Times New Roman"/>
          <w:b/>
          <w:bCs/>
          <w:i/>
          <w:iCs/>
          <w:position w:val="6"/>
          <w:sz w:val="24"/>
          <w:szCs w:val="24"/>
          <w:u w:val="single"/>
        </w:rPr>
        <w:t>Общи изисквания към предлаганите меди</w:t>
      </w:r>
      <w:r>
        <w:rPr>
          <w:rFonts w:ascii="Times New Roman" w:hAnsi="Times New Roman" w:cs="Times New Roman"/>
          <w:b/>
          <w:bCs/>
          <w:i/>
          <w:iCs/>
          <w:position w:val="6"/>
          <w:sz w:val="24"/>
          <w:szCs w:val="24"/>
          <w:u w:val="single"/>
        </w:rPr>
        <w:t>каменти</w:t>
      </w:r>
      <w:r w:rsidRPr="00650EC8">
        <w:rPr>
          <w:rFonts w:ascii="Times New Roman" w:hAnsi="Times New Roman" w:cs="Times New Roman"/>
          <w:b/>
          <w:bCs/>
          <w:i/>
          <w:iCs/>
          <w:position w:val="6"/>
          <w:sz w:val="24"/>
          <w:szCs w:val="24"/>
          <w:u w:val="single"/>
        </w:rPr>
        <w:t>:</w:t>
      </w:r>
    </w:p>
    <w:p w:rsidR="00B421C1" w:rsidRPr="00650EC8" w:rsidRDefault="00B421C1" w:rsidP="00650EC8">
      <w:pPr>
        <w:spacing w:after="0" w:line="240" w:lineRule="auto"/>
        <w:rPr>
          <w:rFonts w:ascii="Times New Roman" w:hAnsi="Times New Roman" w:cs="Times New Roman"/>
          <w:b/>
          <w:bCs/>
          <w:i/>
          <w:iCs/>
          <w:position w:val="6"/>
          <w:sz w:val="24"/>
          <w:szCs w:val="24"/>
          <w:u w:val="single"/>
        </w:rPr>
      </w:pPr>
    </w:p>
    <w:p w:rsidR="00B421C1" w:rsidRDefault="00B421C1" w:rsidP="006F517B">
      <w:pPr>
        <w:shd w:val="clear" w:color="auto" w:fill="FEFEFE"/>
        <w:spacing w:after="0" w:line="240" w:lineRule="auto"/>
        <w:ind w:firstLine="708"/>
        <w:jc w:val="both"/>
        <w:rPr>
          <w:rFonts w:ascii="Times New Roman" w:hAnsi="Times New Roman" w:cs="Times New Roman"/>
          <w:color w:val="000000"/>
          <w:sz w:val="24"/>
          <w:szCs w:val="24"/>
          <w:lang w:eastAsia="bg-BG"/>
        </w:rPr>
      </w:pPr>
      <w:r>
        <w:rPr>
          <w:rFonts w:ascii="Times New Roman" w:hAnsi="Times New Roman" w:cs="Times New Roman"/>
          <w:position w:val="6"/>
          <w:sz w:val="24"/>
          <w:szCs w:val="24"/>
        </w:rPr>
        <w:t>1.Медикаментите се пускат на пазара и/или се пускат в действие, когато отговарят на изискванията на ЗЛХМ и актовете за прилагането му.</w:t>
      </w:r>
      <w:r w:rsidRPr="006F517B">
        <w:rPr>
          <w:rFonts w:ascii="Times New Roman" w:hAnsi="Times New Roman" w:cs="Times New Roman"/>
          <w:color w:val="000000"/>
          <w:sz w:val="24"/>
          <w:szCs w:val="24"/>
          <w:lang w:eastAsia="bg-BG"/>
        </w:rPr>
        <w:t xml:space="preserve"> </w:t>
      </w:r>
    </w:p>
    <w:p w:rsidR="00B421C1" w:rsidRPr="00650EC8" w:rsidRDefault="00B421C1" w:rsidP="006F517B">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Търговия на едро с меди</w:t>
      </w:r>
      <w:r>
        <w:rPr>
          <w:rFonts w:ascii="Times New Roman" w:hAnsi="Times New Roman" w:cs="Times New Roman"/>
          <w:color w:val="000000"/>
          <w:sz w:val="24"/>
          <w:szCs w:val="24"/>
          <w:lang w:eastAsia="bg-BG"/>
        </w:rPr>
        <w:t>каменти</w:t>
      </w:r>
      <w:r w:rsidRPr="00650EC8">
        <w:rPr>
          <w:rFonts w:ascii="Times New Roman" w:hAnsi="Times New Roman" w:cs="Times New Roman"/>
          <w:color w:val="000000"/>
          <w:sz w:val="24"/>
          <w:szCs w:val="24"/>
          <w:lang w:eastAsia="bg-BG"/>
        </w:rPr>
        <w:t xml:space="preserve"> на територията на Република България могат да извършват физически или юридически лица, регистрирани като търговци по Търговския закон или по законодателството на друга държава членка или на друга държава - страна по Споразумението за Европейското икономическо пространство, или на Конфедерация Швейцария, на които е издадено разре</w:t>
      </w:r>
      <w:r>
        <w:rPr>
          <w:rFonts w:ascii="Times New Roman" w:hAnsi="Times New Roman" w:cs="Times New Roman"/>
          <w:color w:val="000000"/>
          <w:sz w:val="24"/>
          <w:szCs w:val="24"/>
          <w:lang w:eastAsia="bg-BG"/>
        </w:rPr>
        <w:t>шение за търговия на едро с лекарства , или разрешение за производство, или разрешение за внос, издадени по реда на ЗЛПХМ</w:t>
      </w:r>
      <w:r w:rsidRPr="00650EC8">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eastAsia="bg-BG"/>
        </w:rPr>
        <w:t xml:space="preserve"> Когато се предлага доставка на лекарствени продукти, съдържащи наркотични вещество, е необходима и валидна лицензия, издадена по реда на ЗКНВП.</w:t>
      </w:r>
    </w:p>
    <w:p w:rsidR="00B421C1" w:rsidRPr="00650EC8" w:rsidRDefault="00B421C1" w:rsidP="00650EC8">
      <w:pPr>
        <w:shd w:val="clear" w:color="auto" w:fill="FEFEFE"/>
        <w:spacing w:after="0" w:line="240" w:lineRule="auto"/>
        <w:jc w:val="both"/>
        <w:rPr>
          <w:rFonts w:ascii="Times New Roman" w:hAnsi="Times New Roman" w:cs="Times New Roman"/>
          <w:color w:val="000000"/>
          <w:sz w:val="24"/>
          <w:szCs w:val="24"/>
          <w:lang w:val="ru-RU" w:eastAsia="bg-BG"/>
        </w:rPr>
      </w:pPr>
      <w:r w:rsidRPr="00650EC8">
        <w:rPr>
          <w:rFonts w:ascii="Times New Roman" w:hAnsi="Times New Roman" w:cs="Times New Roman"/>
          <w:color w:val="000000"/>
          <w:sz w:val="24"/>
          <w:szCs w:val="24"/>
          <w:lang w:eastAsia="bg-BG"/>
        </w:rPr>
        <w:t> </w:t>
      </w:r>
      <w:r w:rsidRPr="00650EC8">
        <w:rPr>
          <w:rFonts w:ascii="Times New Roman" w:hAnsi="Times New Roman" w:cs="Times New Roman"/>
          <w:color w:val="000000"/>
          <w:sz w:val="24"/>
          <w:szCs w:val="24"/>
          <w:lang w:eastAsia="bg-BG"/>
        </w:rPr>
        <w:tab/>
      </w:r>
    </w:p>
    <w:p w:rsidR="00B421C1" w:rsidRPr="00650EC8" w:rsidRDefault="00B421C1"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val="ru-RU" w:eastAsia="bg-BG"/>
        </w:rPr>
        <w:t xml:space="preserve">2. </w:t>
      </w:r>
      <w:r w:rsidRPr="00650EC8">
        <w:rPr>
          <w:rFonts w:ascii="Times New Roman" w:hAnsi="Times New Roman" w:cs="Times New Roman"/>
          <w:color w:val="000000"/>
          <w:sz w:val="24"/>
          <w:szCs w:val="24"/>
          <w:lang w:eastAsia="bg-BG"/>
        </w:rPr>
        <w:t>Меди</w:t>
      </w:r>
      <w:r>
        <w:rPr>
          <w:rFonts w:ascii="Times New Roman" w:hAnsi="Times New Roman" w:cs="Times New Roman"/>
          <w:color w:val="000000"/>
          <w:sz w:val="24"/>
          <w:szCs w:val="24"/>
          <w:lang w:eastAsia="bg-BG"/>
        </w:rPr>
        <w:t>каментите</w:t>
      </w:r>
      <w:r w:rsidRPr="00650EC8">
        <w:rPr>
          <w:rFonts w:ascii="Times New Roman" w:hAnsi="Times New Roman" w:cs="Times New Roman"/>
          <w:color w:val="000000"/>
          <w:sz w:val="24"/>
          <w:szCs w:val="24"/>
          <w:lang w:eastAsia="bg-BG"/>
        </w:rPr>
        <w:t xml:space="preserve"> да  имат:</w:t>
      </w:r>
    </w:p>
    <w:p w:rsidR="00B421C1" w:rsidRPr="00650EC8" w:rsidRDefault="00B421C1" w:rsidP="00971C8F">
      <w:pPr>
        <w:shd w:val="clear" w:color="auto" w:fill="FEFEFE"/>
        <w:spacing w:after="0" w:line="240" w:lineRule="auto"/>
        <w:ind w:firstLine="708"/>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а/</w:t>
      </w:r>
      <w:r w:rsidRPr="00650EC8">
        <w:rPr>
          <w:rFonts w:ascii="Times New Roman" w:hAnsi="Times New Roman" w:cs="Times New Roman"/>
          <w:color w:val="000000"/>
          <w:sz w:val="24"/>
          <w:szCs w:val="24"/>
          <w:lang w:eastAsia="bg-BG"/>
        </w:rPr>
        <w:t xml:space="preserve">   нанесен партиден/сериен номер върху опаковките, когато е приложимо;</w:t>
      </w:r>
    </w:p>
    <w:p w:rsidR="00B421C1" w:rsidRPr="00650EC8" w:rsidRDefault="00B421C1" w:rsidP="00971C8F">
      <w:pPr>
        <w:shd w:val="clear" w:color="auto" w:fill="FEFEFE"/>
        <w:spacing w:after="0" w:line="240" w:lineRule="auto"/>
        <w:ind w:firstLine="708"/>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б/ </w:t>
      </w:r>
      <w:r w:rsidRPr="00650EC8">
        <w:rPr>
          <w:rFonts w:ascii="Times New Roman" w:hAnsi="Times New Roman" w:cs="Times New Roman"/>
          <w:color w:val="000000"/>
          <w:sz w:val="24"/>
          <w:szCs w:val="24"/>
          <w:lang w:eastAsia="bg-BG"/>
        </w:rPr>
        <w:t>нанесени наименование и адрес на управление на производителя и/или упълномощения представител и вносителя;</w:t>
      </w:r>
    </w:p>
    <w:p w:rsidR="00B421C1" w:rsidRPr="00650EC8" w:rsidRDefault="00B421C1" w:rsidP="00971C8F">
      <w:pPr>
        <w:shd w:val="clear" w:color="auto" w:fill="FEFEFE"/>
        <w:spacing w:after="0" w:line="240" w:lineRule="auto"/>
        <w:ind w:firstLine="706"/>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в/</w:t>
      </w:r>
      <w:r w:rsidRPr="00650EC8">
        <w:rPr>
          <w:rFonts w:ascii="Times New Roman" w:hAnsi="Times New Roman" w:cs="Times New Roman"/>
          <w:color w:val="000000"/>
          <w:sz w:val="24"/>
          <w:szCs w:val="24"/>
          <w:lang w:eastAsia="bg-BG"/>
        </w:rPr>
        <w:t xml:space="preserve">  инструкция за употреба</w:t>
      </w:r>
      <w:r>
        <w:rPr>
          <w:rFonts w:ascii="Times New Roman" w:hAnsi="Times New Roman" w:cs="Times New Roman"/>
          <w:color w:val="000000"/>
          <w:sz w:val="24"/>
          <w:szCs w:val="24"/>
          <w:lang w:eastAsia="bg-BG"/>
        </w:rPr>
        <w:t>.</w:t>
      </w:r>
    </w:p>
    <w:p w:rsidR="00B421C1" w:rsidRPr="00650EC8" w:rsidRDefault="00B421C1" w:rsidP="00650EC8">
      <w:pPr>
        <w:shd w:val="clear" w:color="auto" w:fill="FEFEFE"/>
        <w:spacing w:after="0" w:line="240" w:lineRule="auto"/>
        <w:ind w:firstLine="708"/>
        <w:jc w:val="both"/>
        <w:rPr>
          <w:rFonts w:ascii="Times New Roman" w:hAnsi="Times New Roman" w:cs="Times New Roman"/>
          <w:position w:val="6"/>
          <w:sz w:val="24"/>
          <w:szCs w:val="24"/>
          <w:highlight w:val="yellow"/>
        </w:rPr>
      </w:pPr>
    </w:p>
    <w:p w:rsidR="00B421C1" w:rsidRPr="00650EC8" w:rsidRDefault="00B421C1"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3. Остатъчният срок на годност на доставяните меди</w:t>
      </w:r>
      <w:r>
        <w:rPr>
          <w:rFonts w:ascii="Times New Roman" w:hAnsi="Times New Roman" w:cs="Times New Roman"/>
          <w:position w:val="6"/>
          <w:sz w:val="24"/>
          <w:szCs w:val="24"/>
        </w:rPr>
        <w:t>каменти</w:t>
      </w:r>
      <w:r w:rsidRPr="00650EC8">
        <w:rPr>
          <w:rFonts w:ascii="Times New Roman" w:hAnsi="Times New Roman" w:cs="Times New Roman"/>
          <w:position w:val="6"/>
          <w:sz w:val="24"/>
          <w:szCs w:val="24"/>
        </w:rPr>
        <w:t xml:space="preserve"> следва да бъде </w:t>
      </w:r>
      <w:r w:rsidRPr="00650EC8">
        <w:rPr>
          <w:rFonts w:ascii="Times New Roman" w:hAnsi="Times New Roman" w:cs="Times New Roman"/>
          <w:b/>
          <w:bCs/>
          <w:position w:val="6"/>
          <w:sz w:val="24"/>
          <w:szCs w:val="24"/>
        </w:rPr>
        <w:t xml:space="preserve">не по-кратък от </w:t>
      </w:r>
      <w:r>
        <w:rPr>
          <w:rFonts w:ascii="Times New Roman" w:hAnsi="Times New Roman" w:cs="Times New Roman"/>
          <w:b/>
          <w:bCs/>
          <w:position w:val="6"/>
          <w:sz w:val="24"/>
          <w:szCs w:val="24"/>
        </w:rPr>
        <w:t>75</w:t>
      </w:r>
      <w:r w:rsidRPr="00650EC8">
        <w:rPr>
          <w:rFonts w:ascii="Times New Roman" w:hAnsi="Times New Roman" w:cs="Times New Roman"/>
          <w:b/>
          <w:bCs/>
          <w:position w:val="6"/>
          <w:sz w:val="24"/>
          <w:szCs w:val="24"/>
        </w:rPr>
        <w:t xml:space="preserve"> % от общия срок на годност</w:t>
      </w:r>
      <w:r w:rsidRPr="00650EC8">
        <w:rPr>
          <w:rFonts w:ascii="Times New Roman" w:hAnsi="Times New Roman" w:cs="Times New Roman"/>
          <w:position w:val="6"/>
          <w:sz w:val="24"/>
          <w:szCs w:val="24"/>
        </w:rPr>
        <w:t xml:space="preserve">, посочен от производителя. </w:t>
      </w:r>
    </w:p>
    <w:p w:rsidR="00B421C1" w:rsidRPr="00650EC8" w:rsidRDefault="00B421C1" w:rsidP="00650EC8">
      <w:pPr>
        <w:tabs>
          <w:tab w:val="left" w:pos="993"/>
          <w:tab w:val="left" w:pos="1134"/>
        </w:tabs>
        <w:spacing w:after="0" w:line="240" w:lineRule="auto"/>
        <w:ind w:firstLine="706"/>
        <w:jc w:val="both"/>
        <w:rPr>
          <w:rFonts w:ascii="Times New Roman" w:hAnsi="Times New Roman" w:cs="Times New Roman"/>
          <w:position w:val="6"/>
          <w:sz w:val="24"/>
          <w:szCs w:val="24"/>
        </w:rPr>
      </w:pPr>
    </w:p>
    <w:p w:rsidR="00B421C1" w:rsidRPr="00650EC8" w:rsidRDefault="00B421C1"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4. Предлаганите от участника видове и количества меди</w:t>
      </w:r>
      <w:r>
        <w:rPr>
          <w:rFonts w:ascii="Times New Roman" w:hAnsi="Times New Roman" w:cs="Times New Roman"/>
          <w:position w:val="6"/>
          <w:sz w:val="24"/>
          <w:szCs w:val="24"/>
        </w:rPr>
        <w:t>каменти</w:t>
      </w:r>
      <w:r w:rsidRPr="00650EC8">
        <w:rPr>
          <w:rFonts w:ascii="Times New Roman" w:hAnsi="Times New Roman" w:cs="Times New Roman"/>
          <w:position w:val="6"/>
          <w:sz w:val="24"/>
          <w:szCs w:val="24"/>
        </w:rPr>
        <w:t xml:space="preserve"> следва  напълно да съответстват като </w:t>
      </w:r>
      <w:r>
        <w:rPr>
          <w:rFonts w:ascii="Times New Roman" w:hAnsi="Times New Roman" w:cs="Times New Roman"/>
          <w:position w:val="6"/>
          <w:sz w:val="24"/>
          <w:szCs w:val="24"/>
        </w:rPr>
        <w:t xml:space="preserve">генерично наименование, лекарствена форма и количество  активно вещество в единица лекарствена форма </w:t>
      </w:r>
      <w:r w:rsidRPr="00650EC8">
        <w:rPr>
          <w:rFonts w:ascii="Times New Roman" w:hAnsi="Times New Roman" w:cs="Times New Roman"/>
          <w:position w:val="6"/>
          <w:sz w:val="24"/>
          <w:szCs w:val="24"/>
        </w:rPr>
        <w:t>на посочените в спецификацията.</w:t>
      </w:r>
    </w:p>
    <w:p w:rsidR="00B421C1" w:rsidRPr="00650EC8" w:rsidRDefault="00B421C1" w:rsidP="00650EC8">
      <w:pPr>
        <w:spacing w:after="0" w:line="240" w:lineRule="auto"/>
        <w:ind w:firstLine="720"/>
        <w:jc w:val="both"/>
        <w:rPr>
          <w:rFonts w:ascii="Times New Roman" w:hAnsi="Times New Roman" w:cs="Times New Roman"/>
          <w:sz w:val="24"/>
          <w:szCs w:val="24"/>
        </w:rPr>
      </w:pPr>
    </w:p>
    <w:p w:rsidR="00B421C1" w:rsidRPr="00650EC8" w:rsidRDefault="00B421C1" w:rsidP="00650EC8">
      <w:pPr>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sz w:val="24"/>
          <w:szCs w:val="24"/>
        </w:rPr>
        <w:t>5. Срок за доставяне</w:t>
      </w:r>
      <w:r>
        <w:rPr>
          <w:rFonts w:ascii="Times New Roman" w:hAnsi="Times New Roman" w:cs="Times New Roman"/>
          <w:sz w:val="24"/>
          <w:szCs w:val="24"/>
        </w:rPr>
        <w:t>:</w:t>
      </w:r>
      <w:r w:rsidRPr="00650EC8">
        <w:rPr>
          <w:rFonts w:ascii="Times New Roman" w:hAnsi="Times New Roman" w:cs="Times New Roman"/>
          <w:sz w:val="24"/>
          <w:szCs w:val="24"/>
        </w:rPr>
        <w:t xml:space="preserve"> Доставянето на 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трябва да се извършва </w:t>
      </w:r>
      <w:r w:rsidRPr="00650EC8">
        <w:rPr>
          <w:rFonts w:ascii="Times New Roman" w:hAnsi="Times New Roman" w:cs="Times New Roman"/>
          <w:b/>
          <w:bCs/>
          <w:sz w:val="24"/>
          <w:szCs w:val="24"/>
        </w:rPr>
        <w:t xml:space="preserve">в срок до </w:t>
      </w:r>
      <w:r>
        <w:rPr>
          <w:rFonts w:ascii="Times New Roman" w:hAnsi="Times New Roman" w:cs="Times New Roman"/>
          <w:b/>
          <w:bCs/>
          <w:sz w:val="24"/>
          <w:szCs w:val="24"/>
        </w:rPr>
        <w:t>1</w:t>
      </w:r>
      <w:r w:rsidRPr="00650EC8">
        <w:rPr>
          <w:rFonts w:ascii="Times New Roman" w:hAnsi="Times New Roman" w:cs="Times New Roman"/>
          <w:b/>
          <w:bCs/>
          <w:sz w:val="24"/>
          <w:szCs w:val="24"/>
          <w:lang w:val="ru-RU"/>
        </w:rPr>
        <w:t>2 (</w:t>
      </w:r>
      <w:r>
        <w:rPr>
          <w:rFonts w:ascii="Times New Roman" w:hAnsi="Times New Roman" w:cs="Times New Roman"/>
          <w:b/>
          <w:bCs/>
          <w:sz w:val="24"/>
          <w:szCs w:val="24"/>
          <w:lang w:val="ru-RU"/>
        </w:rPr>
        <w:t xml:space="preserve">дванадесет </w:t>
      </w:r>
      <w:r w:rsidRPr="00650EC8">
        <w:rPr>
          <w:rFonts w:ascii="Times New Roman" w:hAnsi="Times New Roman" w:cs="Times New Roman"/>
          <w:b/>
          <w:bCs/>
          <w:sz w:val="24"/>
          <w:szCs w:val="24"/>
          <w:lang w:val="ru-RU"/>
        </w:rPr>
        <w:t>)</w:t>
      </w:r>
      <w:r w:rsidRPr="00650EC8">
        <w:rPr>
          <w:rFonts w:ascii="Times New Roman" w:hAnsi="Times New Roman" w:cs="Times New Roman"/>
          <w:b/>
          <w:bCs/>
          <w:sz w:val="24"/>
          <w:szCs w:val="24"/>
        </w:rPr>
        <w:t xml:space="preserve"> часа</w:t>
      </w:r>
      <w:r w:rsidRPr="00650EC8">
        <w:rPr>
          <w:rFonts w:ascii="Times New Roman" w:hAnsi="Times New Roman" w:cs="Times New Roman"/>
          <w:sz w:val="24"/>
          <w:szCs w:val="24"/>
        </w:rPr>
        <w:t xml:space="preserve"> от получаване на писмена заявка от Възложителя</w:t>
      </w:r>
      <w:r>
        <w:rPr>
          <w:rFonts w:ascii="Times New Roman" w:hAnsi="Times New Roman" w:cs="Times New Roman"/>
          <w:sz w:val="24"/>
          <w:szCs w:val="24"/>
        </w:rPr>
        <w:t>, а в случаи на спешност – до 3(три) часа</w:t>
      </w:r>
      <w:r w:rsidRPr="00650EC8">
        <w:rPr>
          <w:rFonts w:ascii="Times New Roman" w:hAnsi="Times New Roman" w:cs="Times New Roman"/>
          <w:sz w:val="24"/>
          <w:szCs w:val="24"/>
        </w:rPr>
        <w:t>.</w:t>
      </w:r>
    </w:p>
    <w:p w:rsidR="00B421C1" w:rsidRPr="00650EC8" w:rsidRDefault="00B421C1" w:rsidP="00650EC8">
      <w:pPr>
        <w:spacing w:after="0" w:line="240" w:lineRule="auto"/>
        <w:ind w:firstLine="708"/>
        <w:jc w:val="both"/>
        <w:rPr>
          <w:rFonts w:ascii="Times New Roman" w:hAnsi="Times New Roman" w:cs="Times New Roman"/>
          <w:sz w:val="24"/>
          <w:szCs w:val="24"/>
        </w:rPr>
      </w:pPr>
    </w:p>
    <w:p w:rsidR="00B421C1" w:rsidRPr="00650EC8" w:rsidRDefault="00B421C1"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sz w:val="24"/>
          <w:szCs w:val="24"/>
        </w:rPr>
        <w:t>6. 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тяхното количество. Заявката се изпраща по факс, по електронен път или се съобщава по телефон.</w:t>
      </w:r>
    </w:p>
    <w:p w:rsidR="00B421C1" w:rsidRPr="00650EC8" w:rsidRDefault="00B421C1" w:rsidP="00650EC8">
      <w:pPr>
        <w:spacing w:after="0" w:line="240" w:lineRule="auto"/>
        <w:jc w:val="both"/>
        <w:rPr>
          <w:rFonts w:ascii="Times New Roman" w:hAnsi="Times New Roman" w:cs="Times New Roman"/>
          <w:b/>
          <w:bCs/>
          <w:position w:val="6"/>
          <w:sz w:val="24"/>
          <w:szCs w:val="24"/>
        </w:rPr>
      </w:pPr>
    </w:p>
    <w:p w:rsidR="00B421C1" w:rsidRPr="00650EC8" w:rsidRDefault="00B421C1" w:rsidP="00650EC8">
      <w:pPr>
        <w:spacing w:after="0" w:line="240" w:lineRule="auto"/>
        <w:jc w:val="both"/>
        <w:rPr>
          <w:rFonts w:ascii="Times New Roman" w:hAnsi="Times New Roman" w:cs="Times New Roman"/>
          <w:position w:val="6"/>
          <w:sz w:val="24"/>
          <w:szCs w:val="24"/>
        </w:rPr>
      </w:pPr>
      <w:r>
        <w:rPr>
          <w:rFonts w:ascii="Times New Roman" w:hAnsi="Times New Roman" w:cs="Times New Roman"/>
          <w:b/>
          <w:bCs/>
          <w:snapToGrid w:val="0"/>
          <w:position w:val="6"/>
          <w:sz w:val="24"/>
          <w:szCs w:val="24"/>
        </w:rPr>
        <w:t>Р</w:t>
      </w:r>
      <w:r w:rsidRPr="00650EC8">
        <w:rPr>
          <w:rFonts w:ascii="Times New Roman" w:hAnsi="Times New Roman" w:cs="Times New Roman"/>
          <w:b/>
          <w:bCs/>
          <w:snapToGrid w:val="0"/>
          <w:position w:val="6"/>
          <w:sz w:val="24"/>
          <w:szCs w:val="24"/>
        </w:rPr>
        <w:t>АЗДЕЛ V</w:t>
      </w:r>
    </w:p>
    <w:p w:rsidR="00B421C1" w:rsidRPr="00650EC8" w:rsidRDefault="00B421C1" w:rsidP="00650EC8">
      <w:pPr>
        <w:spacing w:after="0" w:line="240" w:lineRule="auto"/>
        <w:jc w:val="both"/>
        <w:rPr>
          <w:rFonts w:ascii="Times New Roman" w:hAnsi="Times New Roman" w:cs="Times New Roman"/>
          <w:b/>
          <w:bCs/>
          <w:snapToGrid w:val="0"/>
          <w:position w:val="6"/>
          <w:sz w:val="24"/>
          <w:szCs w:val="24"/>
          <w:u w:val="single"/>
        </w:rPr>
      </w:pPr>
      <w:r w:rsidRPr="00650EC8">
        <w:rPr>
          <w:rFonts w:ascii="Times New Roman" w:hAnsi="Times New Roman" w:cs="Times New Roman"/>
          <w:b/>
          <w:bCs/>
          <w:position w:val="6"/>
          <w:sz w:val="24"/>
          <w:szCs w:val="24"/>
          <w:u w:val="single"/>
        </w:rPr>
        <w:t>ОБСТОЯТЕЛСТВА, НАЛИЧИЕТО, НА КОИТО Е ОСНОВАНИЕ ЗА ОТСТРАНЯВАНЕ НА УЧАСТНИЦИТЕ И УДОСТОВЕРЯВАНЕ НА ТЯХНАТА ЛИПСА</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 Възложителят отстранява от участие в процедура за възлагане на обществена поръчка кандидат или участник, когато: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1.2. е осъден с влязла в сила присъда, освен ако е реабилитиран, за престъпление, аналогично на тези по т. 1, в друга държава членка или трета страна;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1.4. е налице неравнопоставеност в случаите по чл. 44, ал. 5;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1.5. е установено, че: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1.7. е налице конфликт на интереси, който не може да бъде отстранен.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в случаите на доказване от страна на кандидата/участника на обстоятелствата по чл.55, ал.4 от ЗОП/.</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 Основанията по т.1.1, т.1.2 и т.1.7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421C1" w:rsidRPr="00650EC8" w:rsidRDefault="00B421C1"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3. </w:t>
      </w:r>
      <w:r w:rsidRPr="00650EC8">
        <w:rPr>
          <w:rFonts w:ascii="Times New Roman" w:hAnsi="Times New Roman" w:cs="Times New Roman"/>
          <w:b/>
          <w:bCs/>
          <w:position w:val="6"/>
          <w:sz w:val="24"/>
          <w:szCs w:val="24"/>
        </w:rPr>
        <w:t>При подаване на офертата участниците декларират липсата на основанията за отстраняване чрез представяне на единен европейски документ за обществени поръчки (ЕЕДОП)</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4. Когато изискванията по т.1.1, т.1.2 и т.1.7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т.1.1, т.1.2 и т.1.7 се попълва в отделен ЕЕДОП за всяко лице или за някои от лицата.</w:t>
      </w:r>
      <w:r w:rsidRPr="00650EC8">
        <w:rPr>
          <w:rFonts w:ascii="Times New Roman" w:hAnsi="Times New Roman" w:cs="Times New Roman"/>
          <w:i/>
          <w:iCs/>
          <w:position w:val="6"/>
          <w:sz w:val="24"/>
          <w:szCs w:val="24"/>
        </w:rPr>
        <w:t> </w:t>
      </w:r>
      <w:r w:rsidRPr="00650EC8">
        <w:rPr>
          <w:rFonts w:ascii="Times New Roman" w:hAnsi="Times New Roman" w:cs="Times New Roman"/>
          <w:position w:val="6"/>
          <w:sz w:val="24"/>
          <w:szCs w:val="24"/>
        </w:rPr>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Възложителят има право да изиска от участниците информация въз основа, на която да установят дали ЕЕДОП е представен от всички задължени лица.</w:t>
      </w:r>
    </w:p>
    <w:p w:rsidR="00B421C1" w:rsidRPr="00650EC8" w:rsidRDefault="00B421C1" w:rsidP="00650EC8">
      <w:pPr>
        <w:spacing w:after="0" w:line="240" w:lineRule="auto"/>
        <w:ind w:firstLine="709"/>
        <w:jc w:val="both"/>
        <w:rPr>
          <w:rFonts w:ascii="Times New Roman" w:hAnsi="Times New Roman" w:cs="Times New Roman"/>
          <w:i/>
          <w:iCs/>
          <w:position w:val="6"/>
          <w:sz w:val="24"/>
          <w:szCs w:val="24"/>
        </w:rPr>
      </w:pPr>
      <w:r w:rsidRPr="00650EC8">
        <w:rPr>
          <w:rFonts w:ascii="Times New Roman" w:hAnsi="Times New Roman" w:cs="Times New Roman"/>
          <w:position w:val="6"/>
          <w:sz w:val="24"/>
          <w:szCs w:val="24"/>
        </w:rPr>
        <w:t>5. Когато за кандидат или участник е налице някое от посочените от възложителя основания и преди подаването на офертата той е предприел мерки за доказване на своята надеждност, тези мерки се описват в ЕЕДОП. Като доказателства за надеждността на кандидата или участника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421C1" w:rsidRPr="00650EC8" w:rsidRDefault="00B421C1"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6. </w:t>
      </w:r>
      <w:r w:rsidRPr="00650EC8">
        <w:rPr>
          <w:rFonts w:ascii="Times New Roman" w:hAnsi="Times New Roman" w:cs="Times New Roman"/>
          <w:b/>
          <w:bCs/>
          <w:position w:val="6"/>
          <w:sz w:val="24"/>
          <w:szCs w:val="24"/>
        </w:rPr>
        <w:t>За доказване на липсата на основания за отстраняване участникът, избран за изпълнител, преди подписване на договора представя документите по чл. 58 от ЗОП.</w:t>
      </w:r>
    </w:p>
    <w:p w:rsidR="00B421C1" w:rsidRPr="00FA610F"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7. </w:t>
      </w:r>
      <w:r w:rsidRPr="00650EC8">
        <w:rPr>
          <w:rFonts w:ascii="Times New Roman" w:hAnsi="Times New Roman" w:cs="Times New Roman"/>
          <w:b/>
          <w:bCs/>
          <w:position w:val="6"/>
          <w:sz w:val="24"/>
          <w:szCs w:val="24"/>
        </w:rPr>
        <w:t xml:space="preserve">Декларирането на наличието или липсата на основания за отстраняване става чрез съответното отбелязване в част III на приложения към документацията образец на ЕЕДОП. </w:t>
      </w:r>
      <w:r w:rsidRPr="00FA610F">
        <w:rPr>
          <w:rFonts w:ascii="Times New Roman" w:hAnsi="Times New Roman" w:cs="Times New Roman"/>
          <w:position w:val="6"/>
          <w:sz w:val="24"/>
          <w:szCs w:val="24"/>
        </w:rPr>
        <w:t xml:space="preserve"> </w:t>
      </w:r>
    </w:p>
    <w:p w:rsidR="00B421C1" w:rsidRDefault="00B421C1" w:rsidP="00650EC8">
      <w:pPr>
        <w:spacing w:after="0" w:line="240" w:lineRule="auto"/>
        <w:ind w:firstLine="709"/>
        <w:jc w:val="both"/>
        <w:rPr>
          <w:rFonts w:ascii="Times New Roman" w:hAnsi="Times New Roman" w:cs="Times New Roman"/>
          <w:position w:val="6"/>
          <w:sz w:val="24"/>
          <w:szCs w:val="24"/>
        </w:rPr>
      </w:pPr>
    </w:p>
    <w:p w:rsidR="00B421C1" w:rsidRPr="00650EC8" w:rsidRDefault="00B421C1" w:rsidP="00650EC8">
      <w:pPr>
        <w:keepNext/>
        <w:spacing w:after="0" w:line="240" w:lineRule="auto"/>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РАЗДЕЛ VІ</w:t>
      </w:r>
    </w:p>
    <w:p w:rsidR="00B421C1" w:rsidRPr="00650EC8" w:rsidRDefault="00B421C1" w:rsidP="00650EC8">
      <w:pPr>
        <w:keepNext/>
        <w:spacing w:after="0" w:line="240" w:lineRule="auto"/>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КРИТЕРИИ ЗА ПОДБОР</w:t>
      </w:r>
    </w:p>
    <w:p w:rsidR="00B421C1" w:rsidRPr="00650EC8" w:rsidRDefault="00B421C1" w:rsidP="00650EC8">
      <w:pPr>
        <w:spacing w:after="0" w:line="240" w:lineRule="auto"/>
        <w:rPr>
          <w:rFonts w:ascii="Times New Roman" w:hAnsi="Times New Roman" w:cs="Times New Roman"/>
          <w:position w:val="6"/>
          <w:sz w:val="28"/>
          <w:szCs w:val="28"/>
        </w:rPr>
      </w:pPr>
    </w:p>
    <w:p w:rsidR="00B421C1" w:rsidRPr="00650EC8" w:rsidRDefault="00B421C1" w:rsidP="00650EC8">
      <w:pPr>
        <w:tabs>
          <w:tab w:val="left" w:pos="900"/>
        </w:tabs>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1. Минимални изисквания за годност (правоспособност) за упражняване на професионална дейност:</w:t>
      </w:r>
    </w:p>
    <w:p w:rsidR="00B421C1" w:rsidRDefault="00B421C1" w:rsidP="00A87A2D">
      <w:pPr>
        <w:shd w:val="clear" w:color="auto" w:fill="FEFEFE"/>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Участникът да има издадено на негово име</w:t>
      </w:r>
      <w:r>
        <w:rPr>
          <w:rFonts w:ascii="Times New Roman" w:hAnsi="Times New Roman" w:cs="Times New Roman"/>
          <w:position w:val="6"/>
          <w:sz w:val="24"/>
          <w:szCs w:val="24"/>
        </w:rPr>
        <w:t>:</w:t>
      </w:r>
    </w:p>
    <w:p w:rsidR="00B421C1" w:rsidRDefault="00B421C1" w:rsidP="00A87A2D">
      <w:pPr>
        <w:numPr>
          <w:ilvl w:val="0"/>
          <w:numId w:val="7"/>
        </w:numPr>
        <w:shd w:val="clear" w:color="auto" w:fill="FEFEFE"/>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Р</w:t>
      </w:r>
      <w:r w:rsidRPr="00650EC8">
        <w:rPr>
          <w:rFonts w:ascii="Times New Roman" w:hAnsi="Times New Roman" w:cs="Times New Roman"/>
          <w:color w:val="000000"/>
          <w:sz w:val="24"/>
          <w:szCs w:val="24"/>
          <w:lang w:eastAsia="bg-BG"/>
        </w:rPr>
        <w:t>азре</w:t>
      </w:r>
      <w:r>
        <w:rPr>
          <w:rFonts w:ascii="Times New Roman" w:hAnsi="Times New Roman" w:cs="Times New Roman"/>
          <w:color w:val="000000"/>
          <w:sz w:val="24"/>
          <w:szCs w:val="24"/>
          <w:lang w:eastAsia="bg-BG"/>
        </w:rPr>
        <w:t>шение за търговия на едро с лекарства, или разрешение за производство, или разрешение за внос, издадени по реда на ЗЛПХМ;</w:t>
      </w:r>
    </w:p>
    <w:p w:rsidR="00B421C1" w:rsidRPr="00650EC8" w:rsidRDefault="00B421C1" w:rsidP="00A87A2D">
      <w:pPr>
        <w:numPr>
          <w:ilvl w:val="0"/>
          <w:numId w:val="7"/>
        </w:numPr>
        <w:shd w:val="clear" w:color="auto" w:fill="FEFEFE"/>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Валидна лицензия, издадена по реда на ЗКНВП/в случаите, когато се оферират  лекарствени продукти, съдържащи наркотични вещество/</w:t>
      </w:r>
    </w:p>
    <w:p w:rsidR="00B421C1" w:rsidRPr="00650EC8" w:rsidRDefault="00B421C1" w:rsidP="00650EC8">
      <w:pPr>
        <w:tabs>
          <w:tab w:val="left" w:pos="900"/>
        </w:tabs>
        <w:spacing w:after="0" w:line="240" w:lineRule="auto"/>
        <w:ind w:firstLine="35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Документ, удостоверяващ правото на участника да извършва търговия на едро с меди</w:t>
      </w:r>
      <w:r>
        <w:rPr>
          <w:rFonts w:ascii="Times New Roman" w:hAnsi="Times New Roman" w:cs="Times New Roman"/>
          <w:position w:val="6"/>
          <w:sz w:val="24"/>
          <w:szCs w:val="24"/>
        </w:rPr>
        <w:t>каменти</w:t>
      </w:r>
      <w:r w:rsidRPr="00650EC8">
        <w:rPr>
          <w:rFonts w:ascii="Times New Roman" w:hAnsi="Times New Roman" w:cs="Times New Roman"/>
          <w:position w:val="6"/>
          <w:sz w:val="24"/>
          <w:szCs w:val="24"/>
        </w:rPr>
        <w:t xml:space="preserve">, издаден по реда на Закона за </w:t>
      </w:r>
      <w:r>
        <w:rPr>
          <w:rFonts w:ascii="Times New Roman" w:hAnsi="Times New Roman" w:cs="Times New Roman"/>
          <w:position w:val="6"/>
          <w:sz w:val="24"/>
          <w:szCs w:val="24"/>
        </w:rPr>
        <w:t>лекарствените продукти в хуманната медицина.</w:t>
      </w:r>
      <w:r w:rsidRPr="00650EC8">
        <w:rPr>
          <w:rFonts w:ascii="Times New Roman" w:hAnsi="Times New Roman" w:cs="Times New Roman"/>
          <w:position w:val="6"/>
          <w:sz w:val="24"/>
          <w:szCs w:val="24"/>
        </w:rPr>
        <w:t xml:space="preserve"> Представя се заверено от участника копие на оригиналния документ.</w:t>
      </w:r>
    </w:p>
    <w:p w:rsidR="00B421C1" w:rsidRPr="00650EC8" w:rsidRDefault="00B421C1" w:rsidP="00650EC8">
      <w:pPr>
        <w:tabs>
          <w:tab w:val="left" w:pos="900"/>
        </w:tabs>
        <w:spacing w:after="0" w:line="240" w:lineRule="auto"/>
        <w:jc w:val="both"/>
        <w:rPr>
          <w:rFonts w:ascii="Times New Roman" w:hAnsi="Times New Roman" w:cs="Times New Roman"/>
          <w:position w:val="6"/>
          <w:sz w:val="24"/>
          <w:szCs w:val="24"/>
          <w:highlight w:val="yellow"/>
        </w:rPr>
      </w:pPr>
    </w:p>
    <w:p w:rsidR="00B421C1" w:rsidRPr="00650EC8" w:rsidRDefault="00B421C1"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2. Минимални изисквания за икономическо и финансово състояние</w:t>
      </w:r>
      <w:r w:rsidRPr="00650EC8">
        <w:rPr>
          <w:rFonts w:ascii="Times New Roman" w:hAnsi="Times New Roman" w:cs="Times New Roman"/>
          <w:position w:val="6"/>
          <w:sz w:val="24"/>
          <w:szCs w:val="24"/>
        </w:rPr>
        <w:t>:</w:t>
      </w:r>
    </w:p>
    <w:p w:rsidR="00B421C1" w:rsidRPr="00650EC8" w:rsidRDefault="00B421C1"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2.1. Възложителят не поставя минимални изисквания към икономическите и финансови възможности на участниците.</w:t>
      </w:r>
    </w:p>
    <w:p w:rsidR="00B421C1" w:rsidRPr="00650EC8" w:rsidRDefault="00B421C1" w:rsidP="00650EC8">
      <w:pPr>
        <w:tabs>
          <w:tab w:val="left" w:pos="900"/>
        </w:tabs>
        <w:spacing w:after="0" w:line="240" w:lineRule="auto"/>
        <w:ind w:firstLine="540"/>
        <w:jc w:val="both"/>
        <w:rPr>
          <w:rFonts w:ascii="Times New Roman" w:hAnsi="Times New Roman" w:cs="Times New Roman"/>
          <w:position w:val="6"/>
          <w:sz w:val="24"/>
          <w:szCs w:val="24"/>
          <w:highlight w:val="yellow"/>
        </w:rPr>
      </w:pPr>
    </w:p>
    <w:p w:rsidR="00B421C1" w:rsidRPr="00650EC8" w:rsidRDefault="00B421C1"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3. Минимални изисквания за технически и професионални способности:</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Pr>
          <w:rFonts w:ascii="Times New Roman" w:hAnsi="Times New Roman" w:cs="Times New Roman"/>
          <w:position w:val="6"/>
          <w:sz w:val="24"/>
          <w:szCs w:val="24"/>
        </w:rPr>
        <w:t>3.1.</w:t>
      </w:r>
      <w:r w:rsidRPr="00650EC8">
        <w:rPr>
          <w:rFonts w:ascii="Times New Roman" w:hAnsi="Times New Roman" w:cs="Times New Roman"/>
          <w:position w:val="6"/>
          <w:sz w:val="24"/>
          <w:szCs w:val="24"/>
        </w:rPr>
        <w:t xml:space="preserve"> Участникът да има изпълнени  доставки, идентични или сходни с предмета на обществената поръчка, през последните три години, считано от датата на подаване на офертата. Под доставки,</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„сходни” с предмета на поръчката, се разбира доставки на </w:t>
      </w:r>
      <w:r w:rsidRPr="00650EC8">
        <w:rPr>
          <w:rFonts w:ascii="Times New Roman" w:hAnsi="Times New Roman" w:cs="Times New Roman"/>
          <w:position w:val="6"/>
          <w:sz w:val="24"/>
          <w:szCs w:val="24"/>
          <w:lang w:val="ru-RU"/>
        </w:rPr>
        <w:t>меди</w:t>
      </w:r>
      <w:r>
        <w:rPr>
          <w:rFonts w:ascii="Times New Roman" w:hAnsi="Times New Roman" w:cs="Times New Roman"/>
          <w:position w:val="6"/>
          <w:sz w:val="24"/>
          <w:szCs w:val="24"/>
          <w:lang w:val="ru-RU"/>
        </w:rPr>
        <w:t>каменти за лечебни заведения, осъществяващи болнична медицинска помощ.</w:t>
      </w:r>
    </w:p>
    <w:p w:rsidR="00B421C1" w:rsidRPr="00650EC8" w:rsidRDefault="00B421C1"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 xml:space="preserve">: </w:t>
      </w:r>
      <w:r w:rsidRPr="00650EC8">
        <w:rPr>
          <w:rFonts w:ascii="Times New Roman" w:hAnsi="Times New Roman" w:cs="Times New Roman"/>
          <w:position w:val="6"/>
          <w:sz w:val="24"/>
          <w:szCs w:val="24"/>
        </w:rPr>
        <w:t>Списък на доставките, които са идентични или сходни с предмета на поръчката, изпълнени от участника през последните три години, с посочване на стойностите, датите и получателите, заедно с доказателство за извършената доставка.</w:t>
      </w:r>
    </w:p>
    <w:p w:rsidR="00B421C1" w:rsidRPr="00650EC8" w:rsidRDefault="00B421C1" w:rsidP="00650EC8">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p>
    <w:p w:rsidR="00B421C1" w:rsidRPr="00650EC8" w:rsidRDefault="00B421C1" w:rsidP="00650EC8">
      <w:pPr>
        <w:tabs>
          <w:tab w:val="left" w:pos="540"/>
          <w:tab w:val="left" w:pos="900"/>
        </w:tabs>
        <w:spacing w:after="0"/>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2</w:t>
      </w:r>
      <w:r w:rsidRPr="00650EC8">
        <w:rPr>
          <w:rFonts w:ascii="Times New Roman" w:hAnsi="Times New Roman" w:cs="Times New Roman"/>
          <w:position w:val="6"/>
          <w:sz w:val="24"/>
          <w:szCs w:val="24"/>
        </w:rPr>
        <w:t>. Участникът да има въведена Система за управление на качеството (ISO 9001:2008, БДС ЕN ISO 9001:2008 или еквивалент) на участника.</w:t>
      </w:r>
    </w:p>
    <w:p w:rsidR="00B421C1" w:rsidRPr="00650EC8" w:rsidRDefault="00B421C1"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rPr>
        <w:t>: Сертификат за управление на качеството (ISO 9001:2008 EN, БДС ЕN ISO 9001:2008 или еквивалент) на участника за въведена Система за управление на качеството, с обхват на сертификата, съответен на предмета на поръчката или еквивалент. 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организиция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Представя се копие, придружено с превод на български език, ако е на чужд език.</w:t>
      </w:r>
    </w:p>
    <w:p w:rsidR="00B421C1" w:rsidRPr="00650EC8" w:rsidRDefault="00B421C1" w:rsidP="00650EC8">
      <w:pPr>
        <w:tabs>
          <w:tab w:val="left" w:pos="540"/>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 </w:t>
      </w:r>
    </w:p>
    <w:p w:rsidR="00B421C1" w:rsidRPr="00650EC8" w:rsidRDefault="00B421C1" w:rsidP="00650EC8">
      <w:pPr>
        <w:tabs>
          <w:tab w:val="left" w:pos="360"/>
        </w:tabs>
        <w:spacing w:after="0" w:line="240" w:lineRule="auto"/>
        <w:jc w:val="both"/>
        <w:rPr>
          <w:rFonts w:ascii="Times New Roman" w:hAnsi="Times New Roman" w:cs="Times New Roman"/>
          <w:position w:val="6"/>
          <w:sz w:val="28"/>
          <w:szCs w:val="28"/>
        </w:rPr>
      </w:pPr>
      <w:r w:rsidRPr="00650EC8">
        <w:rPr>
          <w:rFonts w:ascii="Times New Roman" w:hAnsi="Times New Roman" w:cs="Times New Roman"/>
          <w:i/>
          <w:iCs/>
          <w:position w:val="6"/>
          <w:sz w:val="24"/>
          <w:szCs w:val="24"/>
        </w:rPr>
        <w:t> </w:t>
      </w: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Преди сключването на договор за обществена поръчка,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B421C1" w:rsidRPr="00650EC8" w:rsidRDefault="00B421C1" w:rsidP="00650EC8">
      <w:pPr>
        <w:spacing w:after="0" w:line="240" w:lineRule="auto"/>
        <w:jc w:val="both"/>
        <w:rPr>
          <w:rFonts w:ascii="Times New Roman" w:hAnsi="Times New Roman" w:cs="Times New Roman"/>
          <w:color w:val="000000"/>
          <w:position w:val="8"/>
          <w:sz w:val="24"/>
          <w:szCs w:val="24"/>
        </w:rPr>
      </w:pPr>
    </w:p>
    <w:p w:rsidR="00B421C1" w:rsidRPr="00650EC8" w:rsidRDefault="00B421C1"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VІІ</w:t>
      </w:r>
    </w:p>
    <w:p w:rsidR="00B421C1" w:rsidRPr="00650EC8" w:rsidRDefault="00B421C1" w:rsidP="00650EC8">
      <w:pPr>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СЪДЪРЖАНИЕ НА ОФЕРТАТА И УКАЗАНИЯ ЗА ПОДАВАНЕТО Й</w:t>
      </w:r>
    </w:p>
    <w:p w:rsidR="00B421C1" w:rsidRPr="00650EC8" w:rsidRDefault="00B421C1" w:rsidP="00650EC8">
      <w:pPr>
        <w:spacing w:after="0" w:line="240" w:lineRule="auto"/>
        <w:jc w:val="both"/>
        <w:rPr>
          <w:rFonts w:ascii="Times New Roman" w:hAnsi="Times New Roman" w:cs="Times New Roman"/>
          <w:b/>
          <w:bCs/>
          <w:position w:val="6"/>
          <w:sz w:val="24"/>
          <w:szCs w:val="24"/>
        </w:rPr>
      </w:pPr>
    </w:p>
    <w:p w:rsidR="00B421C1" w:rsidRPr="009264D5" w:rsidRDefault="00B421C1" w:rsidP="006F517B">
      <w:pPr>
        <w:numPr>
          <w:ilvl w:val="0"/>
          <w:numId w:val="5"/>
        </w:numPr>
        <w:tabs>
          <w:tab w:val="left" w:pos="360"/>
          <w:tab w:val="num" w:pos="54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подават в отдел  „Деловодство” </w:t>
      </w:r>
      <w:r>
        <w:rPr>
          <w:rFonts w:ascii="Times New Roman" w:hAnsi="Times New Roman" w:cs="Times New Roman"/>
          <w:position w:val="6"/>
          <w:sz w:val="24"/>
          <w:szCs w:val="24"/>
        </w:rPr>
        <w:t xml:space="preserve"> на  МБАЛ – Асеновград ЕООД</w:t>
      </w:r>
      <w:r w:rsidRPr="00650EC8">
        <w:rPr>
          <w:rFonts w:ascii="Times New Roman" w:hAnsi="Times New Roman" w:cs="Times New Roman"/>
          <w:position w:val="6"/>
          <w:sz w:val="24"/>
          <w:szCs w:val="24"/>
        </w:rPr>
        <w:t xml:space="preserve">, в срок до </w:t>
      </w:r>
      <w:r w:rsidRPr="009264D5">
        <w:rPr>
          <w:rFonts w:ascii="Times New Roman" w:hAnsi="Times New Roman" w:cs="Times New Roman"/>
          <w:b/>
          <w:bCs/>
          <w:position w:val="6"/>
          <w:sz w:val="24"/>
          <w:szCs w:val="24"/>
        </w:rPr>
        <w:t>11. 08. 2017 г., 15:30 ч.</w:t>
      </w:r>
    </w:p>
    <w:p w:rsidR="00B421C1" w:rsidRPr="00650EC8" w:rsidRDefault="00B421C1" w:rsidP="00650EC8">
      <w:pPr>
        <w:numPr>
          <w:ilvl w:val="0"/>
          <w:numId w:val="5"/>
        </w:num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Документите по т. 1 се представят в запечатана непрозрачна опаковка, върху която се посочват: </w:t>
      </w:r>
    </w:p>
    <w:p w:rsidR="00B421C1" w:rsidRPr="00650EC8" w:rsidRDefault="00B421C1"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2.1. наименованието на кандидата или участника; </w:t>
      </w:r>
    </w:p>
    <w:p w:rsidR="00B421C1" w:rsidRPr="00650EC8" w:rsidRDefault="00B421C1"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2.2. адрес за кореспонденция, телефон и по възможност - факс и електронен адрес; </w:t>
      </w:r>
    </w:p>
    <w:p w:rsidR="00B421C1" w:rsidRPr="00650EC8" w:rsidRDefault="00B421C1"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2.3.наименованието на поръчкат</w:t>
      </w:r>
      <w:r>
        <w:rPr>
          <w:rFonts w:ascii="Times New Roman" w:hAnsi="Times New Roman" w:cs="Times New Roman"/>
          <w:sz w:val="24"/>
          <w:szCs w:val="24"/>
        </w:rPr>
        <w:t>а</w:t>
      </w:r>
      <w:r w:rsidRPr="00650EC8">
        <w:rPr>
          <w:rFonts w:ascii="Times New Roman" w:hAnsi="Times New Roman" w:cs="Times New Roman"/>
          <w:sz w:val="24"/>
          <w:szCs w:val="24"/>
        </w:rPr>
        <w:t>, за които участникът участва.</w:t>
      </w:r>
    </w:p>
    <w:p w:rsidR="00B421C1" w:rsidRPr="00650EC8" w:rsidRDefault="00B421C1"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Офертата за участие следва да бъде изготвена на български език и да е подписана от законния представител на лицето, което я подава или от изрично упълномощено от него лице.  </w:t>
      </w:r>
    </w:p>
    <w:p w:rsidR="00B421C1" w:rsidRPr="00650EC8" w:rsidRDefault="00B421C1"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трябва да се придържат към вида и формата на изискуемите документи, посочени от Възложителя в документацията.</w:t>
      </w:r>
    </w:p>
    <w:p w:rsidR="00B421C1" w:rsidRPr="00650EC8" w:rsidRDefault="00B421C1"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Документите на чужд език се представят в превод на български език.</w:t>
      </w:r>
    </w:p>
    <w:p w:rsidR="00B421C1" w:rsidRPr="00650EC8" w:rsidRDefault="00B421C1"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Всеки участник има право да представи само една оферта и едно ценово предложение към нея – за една, за няколко или всички обособени позиции.</w:t>
      </w:r>
    </w:p>
    <w:p w:rsidR="00B421C1" w:rsidRPr="00650EC8" w:rsidRDefault="00B421C1"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представят следните документи:</w:t>
      </w:r>
    </w:p>
    <w:p w:rsidR="00B421C1" w:rsidRPr="00650EC8" w:rsidRDefault="00B421C1"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7.1 Опис на представените документи</w:t>
      </w:r>
      <w:r w:rsidRPr="00650EC8">
        <w:rPr>
          <w:rFonts w:ascii="Times New Roman" w:hAnsi="Times New Roman" w:cs="Times New Roman"/>
          <w:position w:val="6"/>
          <w:sz w:val="24"/>
          <w:szCs w:val="24"/>
        </w:rPr>
        <w:t>.</w:t>
      </w:r>
    </w:p>
    <w:p w:rsidR="00B421C1" w:rsidRPr="00650EC8" w:rsidRDefault="00B421C1"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 xml:space="preserve">7.2. Единен европейски документ за обществени поръчки (ЕЕДОП) – </w:t>
      </w:r>
      <w:r w:rsidRPr="00650EC8">
        <w:rPr>
          <w:rFonts w:ascii="Times New Roman" w:hAnsi="Times New Roman" w:cs="Times New Roman"/>
          <w:b/>
          <w:bCs/>
          <w:i/>
          <w:iCs/>
          <w:position w:val="6"/>
          <w:sz w:val="24"/>
          <w:szCs w:val="24"/>
        </w:rPr>
        <w:t>Приложение 1</w:t>
      </w:r>
    </w:p>
    <w:p w:rsidR="00B421C1" w:rsidRPr="00650EC8" w:rsidRDefault="00B421C1"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7.3. „Техническо предложение”</w:t>
      </w:r>
      <w:r w:rsidRPr="00650EC8">
        <w:rPr>
          <w:rFonts w:ascii="Times New Roman" w:hAnsi="Times New Roman" w:cs="Times New Roman"/>
          <w:position w:val="6"/>
          <w:sz w:val="24"/>
          <w:szCs w:val="24"/>
        </w:rPr>
        <w:t>, съдържащо:</w:t>
      </w:r>
    </w:p>
    <w:p w:rsidR="00B421C1" w:rsidRPr="00650EC8" w:rsidRDefault="00B421C1"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7.3.1.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B421C1" w:rsidRPr="00650EC8" w:rsidRDefault="00B421C1" w:rsidP="00650EC8">
      <w:pPr>
        <w:tabs>
          <w:tab w:val="left" w:pos="360"/>
        </w:tabs>
        <w:spacing w:after="0" w:line="240" w:lineRule="auto"/>
        <w:jc w:val="both"/>
        <w:rPr>
          <w:rFonts w:ascii="Times New Roman" w:hAnsi="Times New Roman" w:cs="Times New Roman"/>
          <w:i/>
          <w:iCs/>
          <w:color w:val="FF0000"/>
          <w:position w:val="6"/>
          <w:sz w:val="24"/>
          <w:szCs w:val="24"/>
        </w:rPr>
      </w:pPr>
      <w:r w:rsidRPr="00650EC8">
        <w:rPr>
          <w:rFonts w:ascii="Times New Roman" w:hAnsi="Times New Roman" w:cs="Times New Roman"/>
          <w:position w:val="6"/>
          <w:sz w:val="24"/>
          <w:szCs w:val="24"/>
        </w:rPr>
        <w:tab/>
        <w:t xml:space="preserve">7.3.3. Предложение за изпълнение на поръчката в съответствие с техническите спецификации и изискванията на възложителя – </w:t>
      </w:r>
      <w:r w:rsidRPr="001230C5">
        <w:rPr>
          <w:rFonts w:ascii="Times New Roman" w:hAnsi="Times New Roman" w:cs="Times New Roman"/>
          <w:i/>
          <w:iCs/>
          <w:position w:val="6"/>
          <w:sz w:val="24"/>
          <w:szCs w:val="24"/>
        </w:rPr>
        <w:t>Приложение 2 – от настоящата документация – на хартиен носител</w:t>
      </w:r>
    </w:p>
    <w:p w:rsidR="00B421C1" w:rsidRPr="00650EC8" w:rsidRDefault="00B421C1"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7.3.4. Декларация за съгласие с клаузите на приложения проект на договор; </w:t>
      </w:r>
    </w:p>
    <w:p w:rsidR="00B421C1" w:rsidRPr="00650EC8" w:rsidRDefault="00B421C1"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7.3.5. Декларация за срока на валидност на офертата. Офертите следва да бъдат с валидност минимум 4 /четири/ месеца от датата на подаване на офертата. </w:t>
      </w:r>
    </w:p>
    <w:p w:rsidR="00B421C1" w:rsidRDefault="00B421C1" w:rsidP="00650EC8">
      <w:pPr>
        <w:tabs>
          <w:tab w:val="left" w:pos="360"/>
        </w:tabs>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w:t>
      </w:r>
      <w:r w:rsidRPr="002D1AAC">
        <w:rPr>
          <w:rFonts w:ascii="Times New Roman" w:hAnsi="Times New Roman" w:cs="Times New Roman"/>
          <w:position w:val="6"/>
          <w:sz w:val="24"/>
          <w:szCs w:val="24"/>
        </w:rPr>
        <w:t>.4.</w:t>
      </w:r>
      <w:r w:rsidRPr="00650EC8">
        <w:rPr>
          <w:rFonts w:ascii="Times New Roman" w:hAnsi="Times New Roman" w:cs="Times New Roman"/>
          <w:b/>
          <w:bCs/>
          <w:position w:val="6"/>
          <w:sz w:val="24"/>
          <w:szCs w:val="24"/>
        </w:rPr>
        <w:t xml:space="preserve"> „Ценово предложение“ – представя се в отделен запечатан непрозрачен плик с надпис „ПРЕДЛАГАНИ ЦЕНОВИ ПАРАМЕТРИ"– </w:t>
      </w:r>
      <w:r w:rsidRPr="00650EC8">
        <w:rPr>
          <w:rFonts w:ascii="Times New Roman" w:hAnsi="Times New Roman" w:cs="Times New Roman"/>
          <w:b/>
          <w:bCs/>
          <w:i/>
          <w:iCs/>
          <w:position w:val="6"/>
          <w:sz w:val="24"/>
          <w:szCs w:val="24"/>
        </w:rPr>
        <w:t>Приложение № 3</w:t>
      </w:r>
      <w:r>
        <w:rPr>
          <w:rFonts w:ascii="Times New Roman" w:hAnsi="Times New Roman" w:cs="Times New Roman"/>
          <w:b/>
          <w:bCs/>
          <w:i/>
          <w:iCs/>
          <w:position w:val="6"/>
          <w:sz w:val="24"/>
          <w:szCs w:val="24"/>
        </w:rPr>
        <w:t>(на хартиен носител и Приложение № 7 с попълнени ценови параметри за съответните номенклатурни единици(</w:t>
      </w:r>
      <w:r w:rsidRPr="00650EC8">
        <w:rPr>
          <w:rFonts w:ascii="Times New Roman" w:hAnsi="Times New Roman" w:cs="Times New Roman"/>
          <w:b/>
          <w:bCs/>
          <w:i/>
          <w:iCs/>
          <w:position w:val="6"/>
          <w:sz w:val="24"/>
          <w:szCs w:val="24"/>
        </w:rPr>
        <w:t xml:space="preserve"> на хартиен </w:t>
      </w:r>
      <w:r>
        <w:rPr>
          <w:rFonts w:ascii="Times New Roman" w:hAnsi="Times New Roman" w:cs="Times New Roman"/>
          <w:b/>
          <w:bCs/>
          <w:i/>
          <w:iCs/>
          <w:position w:val="6"/>
          <w:sz w:val="24"/>
          <w:szCs w:val="24"/>
        </w:rPr>
        <w:t xml:space="preserve">и магнитен носител). </w:t>
      </w:r>
    </w:p>
    <w:p w:rsidR="00B421C1" w:rsidRPr="00D468D4" w:rsidRDefault="00B421C1" w:rsidP="00650EC8">
      <w:pPr>
        <w:tabs>
          <w:tab w:val="left" w:pos="360"/>
        </w:tabs>
        <w:spacing w:after="0" w:line="240" w:lineRule="auto"/>
        <w:jc w:val="both"/>
        <w:rPr>
          <w:rFonts w:ascii="Times New Roman" w:hAnsi="Times New Roman" w:cs="Times New Roman"/>
          <w:b/>
          <w:bCs/>
          <w:position w:val="6"/>
          <w:sz w:val="24"/>
          <w:szCs w:val="24"/>
        </w:rPr>
      </w:pPr>
      <w:r>
        <w:rPr>
          <w:rFonts w:ascii="Times New Roman" w:hAnsi="Times New Roman" w:cs="Times New Roman"/>
          <w:b/>
          <w:bCs/>
          <w:i/>
          <w:iCs/>
          <w:position w:val="6"/>
          <w:sz w:val="24"/>
          <w:szCs w:val="24"/>
        </w:rPr>
        <w:tab/>
      </w:r>
      <w:r w:rsidRPr="00BE039D">
        <w:rPr>
          <w:rFonts w:ascii="Times New Roman" w:hAnsi="Times New Roman" w:cs="Times New Roman"/>
          <w:b/>
          <w:bCs/>
          <w:i/>
          <w:iCs/>
          <w:position w:val="6"/>
          <w:sz w:val="24"/>
          <w:szCs w:val="24"/>
          <w:u w:val="single"/>
        </w:rPr>
        <w:t>Забележка:</w:t>
      </w:r>
      <w:r>
        <w:rPr>
          <w:rFonts w:ascii="Times New Roman" w:hAnsi="Times New Roman" w:cs="Times New Roman"/>
          <w:b/>
          <w:bCs/>
          <w:i/>
          <w:iCs/>
          <w:position w:val="6"/>
          <w:sz w:val="24"/>
          <w:szCs w:val="24"/>
        </w:rPr>
        <w:t xml:space="preserve"> Съответната част от Приложение №7 може да се копира в Приложение № 3(</w:t>
      </w:r>
      <w:r w:rsidRPr="00650EC8">
        <w:rPr>
          <w:rFonts w:ascii="Times New Roman" w:hAnsi="Times New Roman" w:cs="Times New Roman"/>
          <w:b/>
          <w:bCs/>
          <w:i/>
          <w:iCs/>
          <w:position w:val="6"/>
          <w:sz w:val="24"/>
          <w:szCs w:val="24"/>
        </w:rPr>
        <w:t xml:space="preserve"> на хартиен </w:t>
      </w:r>
      <w:r>
        <w:rPr>
          <w:rFonts w:ascii="Times New Roman" w:hAnsi="Times New Roman" w:cs="Times New Roman"/>
          <w:b/>
          <w:bCs/>
          <w:i/>
          <w:iCs/>
          <w:position w:val="6"/>
          <w:sz w:val="24"/>
          <w:szCs w:val="24"/>
        </w:rPr>
        <w:t xml:space="preserve">и магнитен носител). </w:t>
      </w:r>
    </w:p>
    <w:p w:rsidR="00B421C1" w:rsidRPr="00650EC8" w:rsidRDefault="00B421C1" w:rsidP="00A40065">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p>
    <w:p w:rsidR="00B421C1" w:rsidRPr="00650EC8" w:rsidRDefault="00B421C1"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VІІІ </w:t>
      </w:r>
    </w:p>
    <w:p w:rsidR="00B421C1" w:rsidRPr="00650EC8" w:rsidRDefault="00B421C1"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ГАРАНЦИЯ ЗА ИЗПЪЛНЕНИЕ НА ДОГОВОРА</w:t>
      </w:r>
    </w:p>
    <w:p w:rsidR="00B421C1" w:rsidRPr="00650EC8" w:rsidRDefault="00B421C1" w:rsidP="00650EC8">
      <w:pPr>
        <w:spacing w:after="0" w:line="240" w:lineRule="auto"/>
        <w:rPr>
          <w:rFonts w:ascii="Times New Roman" w:hAnsi="Times New Roman" w:cs="Times New Roman"/>
          <w:b/>
          <w:bCs/>
          <w:position w:val="6"/>
          <w:sz w:val="24"/>
          <w:szCs w:val="24"/>
        </w:rPr>
      </w:pP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На основание чл. 112 (1) т. 3 от ЗОП, при сключване на договор участникът, определен за изпълнител, следва да представи гаранция за изпълнение. Възложителят определя  размер на гаранцията за изпълнение -  1 % от стойността на договора без ДДС. </w:t>
      </w: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Гаранцията за изпълнение се представя в една от следните форми:</w:t>
      </w:r>
    </w:p>
    <w:p w:rsidR="00B421C1" w:rsidRPr="00650EC8" w:rsidRDefault="00B421C1"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парична сума; </w:t>
      </w:r>
    </w:p>
    <w:p w:rsidR="00B421C1" w:rsidRPr="00650EC8" w:rsidRDefault="00B421C1"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банкова гаранция; </w:t>
      </w:r>
    </w:p>
    <w:p w:rsidR="00B421C1" w:rsidRPr="00650EC8" w:rsidRDefault="00B421C1" w:rsidP="00650EC8">
      <w:pPr>
        <w:tabs>
          <w:tab w:val="left" w:pos="360"/>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застраховка, която обезпечава изпълнението чрез покритие на отговорността на изпълнителя.</w:t>
      </w:r>
    </w:p>
    <w:p w:rsidR="00B421C1" w:rsidRPr="00650EC8" w:rsidRDefault="00B421C1" w:rsidP="00650EC8">
      <w:pPr>
        <w:spacing w:after="0" w:line="240" w:lineRule="auto"/>
        <w:jc w:val="both"/>
        <w:rPr>
          <w:rFonts w:ascii="Times New Roman" w:hAnsi="Times New Roman" w:cs="Times New Roman"/>
          <w:sz w:val="24"/>
          <w:szCs w:val="24"/>
        </w:rPr>
      </w:pPr>
      <w:r w:rsidRPr="00650EC8">
        <w:rPr>
          <w:rFonts w:ascii="SymbolMT" w:hAnsi="SymbolMT" w:cs="SymbolMT"/>
          <w:sz w:val="24"/>
          <w:szCs w:val="24"/>
        </w:rPr>
        <w:tab/>
        <w:t>Участникът, определен за изпълнител, избира сам формата на гаранцията за изпълнение.</w:t>
      </w:r>
    </w:p>
    <w:p w:rsidR="00B421C1" w:rsidRPr="00650EC8" w:rsidRDefault="00B421C1" w:rsidP="00650EC8">
      <w:pPr>
        <w:spacing w:after="0" w:line="240" w:lineRule="auto"/>
        <w:jc w:val="both"/>
        <w:rPr>
          <w:rFonts w:ascii="Times New Roman" w:hAnsi="Times New Roman" w:cs="Times New Roman"/>
          <w:sz w:val="24"/>
          <w:szCs w:val="24"/>
        </w:rPr>
      </w:pPr>
    </w:p>
    <w:p w:rsidR="00B421C1" w:rsidRPr="00650EC8" w:rsidRDefault="00B421C1" w:rsidP="00650EC8">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ІХ</w:t>
      </w:r>
    </w:p>
    <w:p w:rsidR="00B421C1" w:rsidRPr="00650EC8" w:rsidRDefault="00B421C1" w:rsidP="00650EC8">
      <w:pPr>
        <w:spacing w:after="0" w:line="240" w:lineRule="auto"/>
        <w:jc w:val="both"/>
        <w:rPr>
          <w:rFonts w:ascii="Times New Roman" w:hAnsi="Times New Roman" w:cs="Times New Roman"/>
          <w:sz w:val="24"/>
          <w:szCs w:val="24"/>
          <w:u w:val="single"/>
        </w:rPr>
      </w:pPr>
      <w:r w:rsidRPr="00650EC8">
        <w:rPr>
          <w:rFonts w:ascii="Times New Roman" w:hAnsi="Times New Roman" w:cs="Times New Roman"/>
          <w:b/>
          <w:bCs/>
          <w:sz w:val="24"/>
          <w:szCs w:val="24"/>
          <w:u w:val="single"/>
        </w:rPr>
        <w:t>КРИТЕРИИ ЗА ВЪЗЛАГАНЕ. КРИТЕРИЙ ЗА ОЦЕНКА – ИКОНОМИЧЕСКИ НАЙ-ИЗГОДНА ОФЕРТА</w:t>
      </w:r>
      <w:r w:rsidRPr="00650EC8">
        <w:rPr>
          <w:rFonts w:ascii="Times New Roman" w:hAnsi="Times New Roman" w:cs="Times New Roman"/>
          <w:sz w:val="24"/>
          <w:szCs w:val="24"/>
          <w:u w:val="single"/>
        </w:rPr>
        <w:t>.</w:t>
      </w:r>
    </w:p>
    <w:p w:rsidR="00B421C1" w:rsidRPr="00650EC8" w:rsidRDefault="00B421C1" w:rsidP="00650EC8">
      <w:pPr>
        <w:spacing w:after="0" w:line="240" w:lineRule="auto"/>
        <w:jc w:val="both"/>
        <w:rPr>
          <w:rFonts w:ascii="Times New Roman" w:hAnsi="Times New Roman" w:cs="Times New Roman"/>
          <w:sz w:val="24"/>
          <w:szCs w:val="24"/>
        </w:rPr>
      </w:pPr>
    </w:p>
    <w:p w:rsidR="00B421C1" w:rsidRPr="00650EC8" w:rsidRDefault="00B421C1"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Всички оферти, които отговарят на обявените от Възложителя изисквания ще бъдат допуснати до класиране, а обществената поръчка ще бъде възложена въз основа на  </w:t>
      </w:r>
      <w:r w:rsidRPr="00650EC8">
        <w:rPr>
          <w:rFonts w:ascii="Times New Roman" w:hAnsi="Times New Roman" w:cs="Times New Roman"/>
          <w:b/>
          <w:bCs/>
          <w:position w:val="6"/>
          <w:sz w:val="24"/>
          <w:szCs w:val="24"/>
          <w:shd w:val="clear" w:color="auto" w:fill="FFFFFF"/>
        </w:rPr>
        <w:t>„Икономически най - изгодна оферта”</w:t>
      </w:r>
      <w:r w:rsidRPr="00650EC8">
        <w:rPr>
          <w:rFonts w:ascii="Times New Roman" w:hAnsi="Times New Roman" w:cs="Times New Roman"/>
          <w:position w:val="6"/>
          <w:sz w:val="24"/>
          <w:szCs w:val="24"/>
          <w:shd w:val="clear" w:color="auto" w:fill="FFFFFF"/>
        </w:rPr>
        <w:t>, по критерий за възлагане:</w:t>
      </w:r>
    </w:p>
    <w:p w:rsidR="00B421C1" w:rsidRPr="00650EC8" w:rsidRDefault="00B421C1"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p>
    <w:p w:rsidR="00B421C1" w:rsidRPr="00650EC8" w:rsidRDefault="00B421C1"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„най-ниска цена”</w:t>
      </w:r>
    </w:p>
    <w:p w:rsidR="00B421C1" w:rsidRPr="00650EC8" w:rsidRDefault="00B421C1"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p>
    <w:p w:rsidR="00B421C1" w:rsidRPr="00650EC8" w:rsidRDefault="00B421C1"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При този критерий за възлагане, офертите се сравняват и оценяват само по един показател – цена на оферираните изделия. Предметът на обществената поръчка е доставка на меди</w:t>
      </w:r>
      <w:r>
        <w:rPr>
          <w:rFonts w:ascii="Times New Roman" w:hAnsi="Times New Roman" w:cs="Times New Roman"/>
          <w:position w:val="6"/>
          <w:sz w:val="24"/>
          <w:szCs w:val="24"/>
          <w:shd w:val="clear" w:color="auto" w:fill="FFFFFF"/>
        </w:rPr>
        <w:t>каменти</w:t>
      </w:r>
      <w:r w:rsidRPr="00650EC8">
        <w:rPr>
          <w:rFonts w:ascii="Times New Roman" w:hAnsi="Times New Roman" w:cs="Times New Roman"/>
          <w:position w:val="6"/>
          <w:sz w:val="24"/>
          <w:szCs w:val="24"/>
          <w:shd w:val="clear" w:color="auto" w:fill="FFFFFF"/>
        </w:rPr>
        <w:t xml:space="preserve">, които са с точно определени технически характеристики и това прави възможно офертите да се конкурират и оценяват само по отношение на цените. </w:t>
      </w:r>
    </w:p>
    <w:p w:rsidR="00B421C1" w:rsidRPr="00650EC8" w:rsidRDefault="00B421C1"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B421C1" w:rsidRPr="00650EC8" w:rsidRDefault="00B421C1"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650EC8">
        <w:rPr>
          <w:rFonts w:ascii="Times New Roman" w:hAnsi="Times New Roman" w:cs="Times New Roman"/>
          <w:color w:val="000000"/>
          <w:position w:val="6"/>
          <w:sz w:val="24"/>
          <w:szCs w:val="24"/>
        </w:rPr>
        <w:t xml:space="preserve"> и извършва оценяване и класиране на участниците </w:t>
      </w:r>
      <w:r w:rsidRPr="00650EC8">
        <w:rPr>
          <w:rFonts w:ascii="Times New Roman" w:hAnsi="Times New Roman" w:cs="Times New Roman"/>
          <w:position w:val="6"/>
          <w:sz w:val="24"/>
          <w:szCs w:val="24"/>
        </w:rPr>
        <w:t>по отделни номенклатурни единици, въз основа на критерий</w:t>
      </w:r>
      <w:r w:rsidRPr="00650EC8">
        <w:rPr>
          <w:rFonts w:ascii="Times New Roman" w:hAnsi="Times New Roman" w:cs="Times New Roman"/>
          <w:b/>
          <w:bCs/>
          <w:position w:val="6"/>
          <w:sz w:val="24"/>
          <w:szCs w:val="24"/>
        </w:rPr>
        <w:t xml:space="preserve"> „най-ниска цена“.</w:t>
      </w:r>
    </w:p>
    <w:p w:rsidR="00B421C1" w:rsidRPr="00650EC8" w:rsidRDefault="00B421C1" w:rsidP="00650EC8">
      <w:pPr>
        <w:spacing w:after="0" w:line="240" w:lineRule="auto"/>
        <w:ind w:firstLine="708"/>
        <w:rPr>
          <w:rFonts w:ascii="Times New Roman" w:hAnsi="Times New Roman" w:cs="Times New Roman"/>
          <w:b/>
          <w:bCs/>
          <w:position w:val="6"/>
          <w:sz w:val="24"/>
          <w:szCs w:val="24"/>
        </w:rPr>
      </w:pPr>
    </w:p>
    <w:p w:rsidR="00B421C1" w:rsidRPr="00650EC8" w:rsidRDefault="00B421C1"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u w:val="single"/>
          <w:lang w:val="ru-RU"/>
        </w:rPr>
        <w:t>На първо място се класира офертата с предложена най-ниска цена без ДДС за съответната номенклатурна единица</w:t>
      </w:r>
      <w:r w:rsidRPr="00650EC8">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B421C1" w:rsidRPr="00650EC8" w:rsidRDefault="00B421C1" w:rsidP="00650EC8">
      <w:pPr>
        <w:spacing w:after="0" w:line="240" w:lineRule="auto"/>
        <w:jc w:val="both"/>
        <w:rPr>
          <w:rFonts w:ascii="Times New Roman" w:hAnsi="Times New Roman" w:cs="Times New Roman"/>
          <w:sz w:val="24"/>
          <w:szCs w:val="24"/>
        </w:rPr>
      </w:pPr>
    </w:p>
    <w:p w:rsidR="00B421C1" w:rsidRPr="00650EC8" w:rsidRDefault="00B421C1" w:rsidP="00650EC8">
      <w:pPr>
        <w:keepNext/>
        <w:tabs>
          <w:tab w:val="num" w:pos="-90"/>
        </w:tabs>
        <w:spacing w:after="0" w:line="240" w:lineRule="auto"/>
        <w:jc w:val="both"/>
        <w:outlineLvl w:val="2"/>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 xml:space="preserve">РАЗДЕЛ Х </w:t>
      </w:r>
    </w:p>
    <w:p w:rsidR="00B421C1" w:rsidRPr="00650EC8" w:rsidRDefault="00B421C1" w:rsidP="00650EC8">
      <w:pPr>
        <w:keepNext/>
        <w:tabs>
          <w:tab w:val="num" w:pos="-90"/>
        </w:tabs>
        <w:spacing w:after="0" w:line="240" w:lineRule="auto"/>
        <w:jc w:val="both"/>
        <w:outlineLvl w:val="2"/>
        <w:rPr>
          <w:rFonts w:ascii="Times New Roman" w:hAnsi="Times New Roman" w:cs="Times New Roman"/>
          <w:b/>
          <w:bCs/>
          <w:position w:val="6"/>
          <w:sz w:val="24"/>
          <w:szCs w:val="24"/>
          <w:u w:val="single"/>
        </w:rPr>
      </w:pPr>
      <w:r w:rsidRPr="00650EC8">
        <w:rPr>
          <w:rFonts w:ascii="Times New Roman" w:hAnsi="Times New Roman" w:cs="Times New Roman"/>
          <w:b/>
          <w:bCs/>
          <w:color w:val="000000"/>
          <w:position w:val="6"/>
          <w:sz w:val="24"/>
          <w:szCs w:val="24"/>
          <w:u w:val="single"/>
        </w:rPr>
        <w:t>ПРОМЕНИ В ОБЯВЛЕНИЕТО И/ИЛИ ДОКУМЕНТАЦИЯТА НА ОБЩЕСТВЕНА ПОРЪЧКА.</w:t>
      </w:r>
      <w:r w:rsidRPr="00650EC8">
        <w:rPr>
          <w:rFonts w:ascii="Times New Roman" w:hAnsi="Times New Roman" w:cs="Times New Roman"/>
          <w:b/>
          <w:bCs/>
          <w:position w:val="6"/>
          <w:sz w:val="24"/>
          <w:szCs w:val="24"/>
          <w:u w:val="single"/>
          <w:shd w:val="clear" w:color="auto" w:fill="FFFFFF"/>
        </w:rPr>
        <w:t xml:space="preserve"> УДЪЛЖАВАНЕ НА </w:t>
      </w:r>
      <w:r w:rsidRPr="00650EC8">
        <w:rPr>
          <w:rFonts w:ascii="Times New Roman" w:hAnsi="Times New Roman" w:cs="Times New Roman"/>
          <w:b/>
          <w:bCs/>
          <w:position w:val="6"/>
          <w:sz w:val="24"/>
          <w:szCs w:val="24"/>
          <w:u w:val="single"/>
        </w:rPr>
        <w:t>ОБЯВЕНИТЕ СРОКОВЕ В ПРОЦЕДУРАТА ОТ ВЪЗЛОЖИТЕЛЯ</w:t>
      </w:r>
    </w:p>
    <w:p w:rsidR="00B421C1" w:rsidRPr="00650EC8" w:rsidRDefault="00B421C1" w:rsidP="00650EC8">
      <w:pPr>
        <w:spacing w:after="0" w:line="240" w:lineRule="auto"/>
        <w:rPr>
          <w:rFonts w:ascii="Times New Roman" w:hAnsi="Times New Roman" w:cs="Times New Roman"/>
          <w:position w:val="6"/>
          <w:sz w:val="24"/>
          <w:szCs w:val="24"/>
        </w:rPr>
      </w:pPr>
    </w:p>
    <w:p w:rsidR="00B421C1" w:rsidRPr="00650EC8" w:rsidRDefault="00B421C1"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bookmarkStart w:id="0" w:name="bookmark37"/>
      <w:bookmarkStart w:id="1" w:name="_Toc295746332"/>
      <w:r w:rsidRPr="00650EC8">
        <w:rPr>
          <w:rFonts w:ascii="Times New Roman" w:hAnsi="Times New Roman" w:cs="Times New Roman"/>
          <w:b/>
          <w:bCs/>
          <w:color w:val="000000"/>
          <w:sz w:val="24"/>
          <w:szCs w:val="24"/>
          <w:lang w:eastAsia="bg-BG"/>
        </w:rPr>
        <w:t>1.</w:t>
      </w:r>
      <w:r w:rsidRPr="00650EC8">
        <w:rPr>
          <w:rFonts w:ascii="Times New Roman" w:hAnsi="Times New Roman" w:cs="Times New Roman"/>
          <w:color w:val="000000"/>
          <w:sz w:val="24"/>
          <w:szCs w:val="24"/>
          <w:lang w:eastAsia="bg-BG"/>
        </w:rPr>
        <w:t xml:space="preserve"> Възложителят може, по собствена инициатива или по предложение на заинтересованото лице, еднократно да направи промени в обявлението и/или документацията на обществена поръчка, </w:t>
      </w:r>
    </w:p>
    <w:p w:rsidR="00B421C1" w:rsidRPr="00650EC8" w:rsidRDefault="00B421C1"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2.</w:t>
      </w:r>
      <w:r w:rsidRPr="00650EC8">
        <w:rPr>
          <w:rFonts w:ascii="Times New Roman" w:hAnsi="Times New Roman" w:cs="Times New Roman"/>
          <w:color w:val="000000"/>
          <w:sz w:val="24"/>
          <w:szCs w:val="24"/>
          <w:lang w:eastAsia="bg-BG"/>
        </w:rPr>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в РОП.</w:t>
      </w:r>
    </w:p>
    <w:p w:rsidR="00B421C1" w:rsidRPr="00650EC8" w:rsidRDefault="00B421C1"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3.</w:t>
      </w:r>
      <w:r w:rsidRPr="00650EC8">
        <w:rPr>
          <w:rFonts w:ascii="Times New Roman" w:hAnsi="Times New Roman" w:cs="Times New Roman"/>
          <w:color w:val="000000"/>
          <w:sz w:val="24"/>
          <w:szCs w:val="24"/>
          <w:lang w:eastAsia="bg-BG"/>
        </w:rPr>
        <w:t xml:space="preserve"> Промените по ал. 1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B421C1" w:rsidRPr="00650EC8" w:rsidRDefault="00B421C1"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4.</w:t>
      </w:r>
      <w:r w:rsidRPr="00650EC8">
        <w:rPr>
          <w:rFonts w:ascii="Times New Roman" w:hAnsi="Times New Roman" w:cs="Times New Roman"/>
          <w:color w:val="000000"/>
          <w:sz w:val="24"/>
          <w:szCs w:val="24"/>
          <w:lang w:eastAsia="bg-BG"/>
        </w:rPr>
        <w:t xml:space="preserve">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B421C1" w:rsidRPr="00650EC8" w:rsidRDefault="00B421C1"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5.</w:t>
      </w:r>
      <w:r w:rsidRPr="00650EC8">
        <w:rPr>
          <w:rFonts w:ascii="Times New Roman" w:hAnsi="Times New Roman" w:cs="Times New Roman"/>
          <w:color w:val="000000"/>
          <w:sz w:val="24"/>
          <w:szCs w:val="24"/>
          <w:lang w:eastAsia="bg-BG"/>
        </w:rPr>
        <w:t xml:space="preserve"> След изтичането на срока по т. 4 възложителят може да публикува многократно обявление за изменение или допълнителна информация за промени в условията на процедурата само, когато удължава обявените срокове.</w:t>
      </w:r>
    </w:p>
    <w:p w:rsidR="00B421C1" w:rsidRPr="00650EC8" w:rsidRDefault="00B421C1" w:rsidP="00650EC8">
      <w:pPr>
        <w:spacing w:after="0" w:line="240" w:lineRule="auto"/>
        <w:jc w:val="both"/>
        <w:rPr>
          <w:rFonts w:ascii="Times New Roman" w:hAnsi="Times New Roman" w:cs="Times New Roman"/>
          <w:sz w:val="24"/>
          <w:szCs w:val="24"/>
          <w:lang w:eastAsia="bg-BG"/>
        </w:rPr>
      </w:pPr>
    </w:p>
    <w:bookmarkEnd w:id="0"/>
    <w:bookmarkEnd w:id="1"/>
    <w:p w:rsidR="00B421C1" w:rsidRPr="00650EC8" w:rsidRDefault="00B421C1"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 </w:t>
      </w:r>
    </w:p>
    <w:p w:rsidR="00B421C1" w:rsidRPr="00650EC8" w:rsidRDefault="00B421C1"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РАЗГЛЕЖДАНЕ, ОЦЕНКА И КЛАСИРАНЕ НА ОФЕРТИТЕ</w:t>
      </w:r>
    </w:p>
    <w:p w:rsidR="00B421C1" w:rsidRPr="00650EC8" w:rsidRDefault="00B421C1"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Комисията, назначена от възложителя за разглеждане, оценка и класиране на офертите, започва работа след получаване представените оферти и протокола по чл. 48, ал.6 от ППЗОП.</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При промяна на датата, часа или мястото за отваряне на офертите, участниците се уведомяват писмено.</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4.</w:t>
      </w:r>
      <w:r w:rsidRPr="00650EC8">
        <w:rPr>
          <w:rFonts w:ascii="Times New Roman" w:hAnsi="Times New Roman" w:cs="Times New Roman"/>
          <w:position w:val="6"/>
          <w:sz w:val="24"/>
          <w:szCs w:val="24"/>
        </w:rPr>
        <w:t xml:space="preserve"> Комисията отваря запечатаните непрозрачни опаковки по реда на тяхното постъпване и оповестява тяхното съдържание и проверява за наличието на отделен запечатан плик с надпис „Предлагани ценови параметри”.</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5.</w:t>
      </w:r>
      <w:r w:rsidRPr="00650EC8">
        <w:rPr>
          <w:rFonts w:ascii="Times New Roman" w:hAnsi="Times New Roman" w:cs="Times New Roman"/>
          <w:position w:val="6"/>
          <w:sz w:val="24"/>
          <w:szCs w:val="24"/>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6.</w:t>
      </w:r>
      <w:r w:rsidRPr="00650EC8">
        <w:rPr>
          <w:rFonts w:ascii="Times New Roman" w:hAnsi="Times New Roman" w:cs="Times New Roman"/>
          <w:position w:val="6"/>
          <w:sz w:val="24"/>
          <w:szCs w:val="24"/>
        </w:rPr>
        <w:t xml:space="preserve"> След извършването на действията по т. 4 и 5 приключва публичната част от заседанието на комисията.</w:t>
      </w:r>
    </w:p>
    <w:p w:rsidR="00B421C1" w:rsidRPr="00650EC8" w:rsidRDefault="00B421C1"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w:t>
      </w:r>
      <w:r w:rsidRPr="00650EC8">
        <w:rPr>
          <w:rFonts w:ascii="Times New Roman" w:hAnsi="Times New Roman" w:cs="Times New Roman"/>
          <w:sz w:val="24"/>
          <w:szCs w:val="24"/>
          <w:lang w:eastAsia="bg-BG"/>
        </w:rPr>
        <w:t xml:space="preserve"> Комисията разглежда документите по чл. 39, ал. 2 от ППЗОП  за съответствие с изискванията за личното състояние и критериите за подбор, поставени от възложителя, и съставя протокол. </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8.</w:t>
      </w:r>
      <w:r w:rsidRPr="00650EC8">
        <w:rPr>
          <w:rFonts w:ascii="Times New Roman" w:hAnsi="Times New Roman" w:cs="Times New Roman"/>
          <w:position w:val="6"/>
          <w:sz w:val="24"/>
          <w:szCs w:val="24"/>
        </w:rPr>
        <w:t xml:space="preserve"> Когато установи липса на документи,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кандидати или участници в деня на публикуването му в профила на купувача. </w:t>
      </w:r>
    </w:p>
    <w:p w:rsidR="00B421C1" w:rsidRPr="00650EC8" w:rsidRDefault="00B421C1"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9.</w:t>
      </w:r>
      <w:r w:rsidRPr="00650EC8">
        <w:rPr>
          <w:rFonts w:ascii="Times New Roman" w:hAnsi="Times New Roman" w:cs="Times New Roman"/>
          <w:position w:val="6"/>
          <w:sz w:val="24"/>
          <w:szCs w:val="24"/>
        </w:rPr>
        <w:t xml:space="preserve"> В срок от 5 работни дни от получаване на протокола по т. 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w:t>
      </w:r>
    </w:p>
    <w:p w:rsidR="00B421C1" w:rsidRPr="00650EC8" w:rsidRDefault="00B421C1" w:rsidP="00650EC8">
      <w:pPr>
        <w:spacing w:after="0" w:line="240" w:lineRule="auto"/>
        <w:ind w:firstLine="709"/>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w:t>
      </w:r>
      <w:r w:rsidRPr="00650EC8">
        <w:rPr>
          <w:rFonts w:ascii="Times New Roman" w:hAnsi="Times New Roman" w:cs="Times New Roman"/>
          <w:sz w:val="24"/>
          <w:szCs w:val="24"/>
          <w:lang w:eastAsia="bg-BG"/>
        </w:rPr>
        <w:t xml:space="preserve"> Възможността по т. 9 се прилага и за подизпълнители, посочени от участника. Участникът може да замени подизпълнител, когато е установено, че същия не отговаря на условията на възложителя, когато това не води до промяна на техническото предложение.</w:t>
      </w:r>
    </w:p>
    <w:p w:rsidR="00B421C1" w:rsidRPr="00650EC8" w:rsidRDefault="00B421C1"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11.</w:t>
      </w:r>
      <w:r w:rsidRPr="00650EC8">
        <w:rPr>
          <w:rFonts w:ascii="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421C1" w:rsidRPr="00650EC8" w:rsidRDefault="00B421C1"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12.</w:t>
      </w:r>
      <w:r w:rsidRPr="00650EC8">
        <w:rPr>
          <w:rFonts w:ascii="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13.</w:t>
      </w:r>
      <w:r w:rsidRPr="00650EC8">
        <w:rPr>
          <w:rFonts w:ascii="Times New Roman" w:hAnsi="Times New Roman" w:cs="Times New Roman"/>
          <w:position w:val="6"/>
          <w:sz w:val="24"/>
          <w:szCs w:val="24"/>
        </w:rPr>
        <w:t xml:space="preserve"> Ценовото предложение на участник, чиято оферта не отговаря на изискванията на възложителя, не се отваря.</w:t>
      </w:r>
    </w:p>
    <w:p w:rsidR="00B421C1" w:rsidRPr="00650EC8" w:rsidRDefault="00B421C1"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14.</w:t>
      </w:r>
      <w:r w:rsidRPr="00650EC8">
        <w:rPr>
          <w:rFonts w:ascii="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на което могат да присъстват лицата по т. 3.</w:t>
      </w:r>
    </w:p>
    <w:p w:rsidR="00B421C1" w:rsidRPr="00650EC8" w:rsidRDefault="00B421C1" w:rsidP="00650EC8">
      <w:pPr>
        <w:spacing w:after="0" w:line="240" w:lineRule="auto"/>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15. </w:t>
      </w:r>
      <w:r w:rsidRPr="00650EC8">
        <w:rPr>
          <w:rFonts w:ascii="Times New Roman" w:hAnsi="Times New Roman" w:cs="Times New Roman"/>
          <w:sz w:val="24"/>
          <w:szCs w:val="24"/>
          <w:lang w:eastAsia="bg-BG"/>
        </w:rPr>
        <w:t>Комисията класира допуснатите до разглеждане на ценовите предложения участници, по критерия „най-ниска предложена цена” за съответната номенклатурна единица</w:t>
      </w:r>
      <w:r>
        <w:rPr>
          <w:rFonts w:ascii="Times New Roman" w:hAnsi="Times New Roman" w:cs="Times New Roman"/>
          <w:sz w:val="24"/>
          <w:szCs w:val="24"/>
          <w:lang w:eastAsia="bg-BG"/>
        </w:rPr>
        <w:t>.</w:t>
      </w: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ХІІ</w:t>
      </w:r>
    </w:p>
    <w:p w:rsidR="00B421C1" w:rsidRPr="00650EC8" w:rsidRDefault="00B421C1"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СКЛЮЧВАНЕ НА ДОГОВОР  ЗА ОБЩЕСТВЕНА ПОРЪЧКА</w:t>
      </w: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След влизане в сила на решението за избор на изпълнител страните уговарят датата и начина на сключване на договора.</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ХІІІ </w:t>
      </w:r>
    </w:p>
    <w:p w:rsidR="00B421C1" w:rsidRPr="00650EC8" w:rsidRDefault="00B421C1"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ДРУГИ УКАЗАНИЯ</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B421C1" w:rsidRPr="00650EC8" w:rsidRDefault="00B421C1" w:rsidP="00650EC8">
      <w:pPr>
        <w:tabs>
          <w:tab w:val="left" w:pos="-142"/>
          <w:tab w:val="center" w:pos="4153"/>
          <w:tab w:val="right" w:pos="8306"/>
        </w:tabs>
        <w:spacing w:after="0" w:line="240" w:lineRule="auto"/>
        <w:ind w:firstLine="72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B421C1" w:rsidRPr="00650EC8" w:rsidRDefault="00B421C1"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 xml:space="preserve">обявлението за обществена поръчка </w:t>
      </w:r>
    </w:p>
    <w:p w:rsidR="00B421C1" w:rsidRPr="00650EC8" w:rsidRDefault="00B421C1"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решението за откриване на процедурата;</w:t>
      </w:r>
    </w:p>
    <w:p w:rsidR="00B421C1" w:rsidRPr="00650EC8" w:rsidRDefault="00B421C1"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проектът на договор;</w:t>
      </w:r>
    </w:p>
    <w:p w:rsidR="00B421C1" w:rsidRPr="00650EC8" w:rsidRDefault="00B421C1"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образците към документацията.</w:t>
      </w:r>
    </w:p>
    <w:p w:rsidR="00B421C1" w:rsidRPr="00650EC8" w:rsidRDefault="00B421C1" w:rsidP="00650EC8">
      <w:pPr>
        <w:tabs>
          <w:tab w:val="left" w:pos="-142"/>
          <w:tab w:val="center" w:pos="4153"/>
          <w:tab w:val="right" w:pos="8306"/>
        </w:tabs>
        <w:spacing w:after="0" w:line="240" w:lineRule="auto"/>
        <w:ind w:firstLine="720"/>
        <w:jc w:val="both"/>
        <w:rPr>
          <w:rFonts w:ascii="Times New Roman" w:hAnsi="Times New Roman" w:cs="Times New Roman"/>
          <w:b/>
          <w:bCs/>
          <w:color w:val="000000"/>
          <w:position w:val="6"/>
          <w:sz w:val="24"/>
          <w:szCs w:val="24"/>
        </w:rPr>
      </w:pPr>
    </w:p>
    <w:p w:rsidR="00B421C1" w:rsidRPr="00650EC8" w:rsidRDefault="00B421C1" w:rsidP="00650EC8">
      <w:pPr>
        <w:tabs>
          <w:tab w:val="left" w:pos="-142"/>
          <w:tab w:val="center" w:pos="4153"/>
          <w:tab w:val="right" w:pos="8306"/>
        </w:tabs>
        <w:spacing w:after="0" w:line="240" w:lineRule="auto"/>
        <w:ind w:left="36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Документът с най-висок приоритет е посочен на първо място.</w:t>
      </w:r>
    </w:p>
    <w:p w:rsidR="00B421C1" w:rsidRPr="00650EC8" w:rsidRDefault="00B421C1" w:rsidP="00650EC8">
      <w:pPr>
        <w:spacing w:after="0" w:line="240" w:lineRule="auto"/>
        <w:ind w:left="180" w:firstLine="708"/>
        <w:jc w:val="both"/>
        <w:rPr>
          <w:rFonts w:ascii="Times New Roman" w:hAnsi="Times New Roman" w:cs="Times New Roman"/>
          <w:position w:val="6"/>
          <w:sz w:val="24"/>
          <w:szCs w:val="24"/>
        </w:rPr>
      </w:pPr>
    </w:p>
    <w:p w:rsidR="00B421C1" w:rsidRPr="00650EC8" w:rsidRDefault="00B421C1" w:rsidP="00650EC8">
      <w:pPr>
        <w:spacing w:after="0" w:line="240" w:lineRule="auto"/>
        <w:ind w:left="180" w:firstLine="708"/>
        <w:jc w:val="both"/>
        <w:rPr>
          <w:rFonts w:ascii="Times New Roman" w:hAnsi="Times New Roman" w:cs="Times New Roman"/>
          <w:position w:val="6"/>
          <w:sz w:val="24"/>
          <w:szCs w:val="24"/>
        </w:rPr>
      </w:pPr>
    </w:p>
    <w:p w:rsidR="00B421C1" w:rsidRPr="00650EC8" w:rsidRDefault="00B421C1" w:rsidP="00650EC8">
      <w:pPr>
        <w:spacing w:after="0" w:line="240" w:lineRule="auto"/>
        <w:ind w:firstLine="720"/>
        <w:jc w:val="center"/>
        <w:rPr>
          <w:rFonts w:ascii="Times New Roman" w:hAnsi="Times New Roman" w:cs="Times New Roman"/>
          <w:b/>
          <w:bCs/>
          <w:position w:val="6"/>
          <w:sz w:val="24"/>
          <w:szCs w:val="24"/>
        </w:rPr>
      </w:pPr>
    </w:p>
    <w:p w:rsidR="00B421C1" w:rsidRPr="00650EC8" w:rsidRDefault="00B421C1" w:rsidP="00650EC8">
      <w:pPr>
        <w:spacing w:after="0" w:line="240" w:lineRule="auto"/>
        <w:ind w:left="4248"/>
        <w:jc w:val="right"/>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t>Приложение № 2</w:t>
      </w:r>
    </w:p>
    <w:p w:rsidR="00B421C1" w:rsidRPr="00650EC8" w:rsidRDefault="00B421C1" w:rsidP="00650EC8">
      <w:pPr>
        <w:spacing w:after="0" w:line="240" w:lineRule="auto"/>
        <w:ind w:left="4248"/>
        <w:jc w:val="right"/>
        <w:rPr>
          <w:rFonts w:ascii="Times New Roman" w:hAnsi="Times New Roman" w:cs="Times New Roman"/>
          <w:i/>
          <w:iCs/>
          <w:snapToGrid w:val="0"/>
          <w:position w:val="6"/>
          <w:sz w:val="24"/>
          <w:szCs w:val="24"/>
          <w:u w:val="single"/>
        </w:rPr>
      </w:pPr>
    </w:p>
    <w:p w:rsidR="00B421C1" w:rsidRPr="00650EC8" w:rsidRDefault="00B421C1" w:rsidP="00650EC8">
      <w:pPr>
        <w:spacing w:after="0" w:line="240" w:lineRule="auto"/>
        <w:ind w:left="4248"/>
        <w:jc w:val="right"/>
        <w:rPr>
          <w:rFonts w:ascii="Times New Roman" w:hAnsi="Times New Roman" w:cs="Times New Roman"/>
          <w:b/>
          <w:bCs/>
          <w:i/>
          <w:iCs/>
          <w:position w:val="6"/>
          <w:sz w:val="24"/>
          <w:szCs w:val="24"/>
          <w:u w:val="single"/>
        </w:rPr>
      </w:pPr>
    </w:p>
    <w:p w:rsidR="00B421C1" w:rsidRPr="00650EC8" w:rsidRDefault="00B421C1" w:rsidP="00650EC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B421C1" w:rsidRPr="00650EC8" w:rsidRDefault="00B421C1"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B421C1" w:rsidRDefault="00B421C1"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ПРЕДЛОЖЕНИЕ ЗА ИЗПЪЛНЕНИЕ НА ПОРЪЧКАТА</w:t>
      </w: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p>
    <w:p w:rsidR="00B421C1" w:rsidRPr="00650EC8" w:rsidRDefault="00B421C1"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B421C1" w:rsidRPr="00650EC8" w:rsidRDefault="00B421C1" w:rsidP="00650EC8">
      <w:pPr>
        <w:spacing w:before="120" w:after="12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B421C1" w:rsidRPr="00650EC8" w:rsidRDefault="00B421C1"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ЕИК/Булстат ……......................................................................................................................, </w:t>
      </w:r>
    </w:p>
    <w:p w:rsidR="00B421C1" w:rsidRPr="00650EC8" w:rsidRDefault="00B421C1"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За участие в открита процедура за възлагане на обществена поръчка с предмет: </w:t>
      </w:r>
    </w:p>
    <w:p w:rsidR="00B421C1" w:rsidRPr="00650EC8" w:rsidRDefault="00B421C1" w:rsidP="00650EC8">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B421C1" w:rsidRPr="00650EC8" w:rsidRDefault="00B421C1" w:rsidP="00650EC8">
      <w:pPr>
        <w:spacing w:after="0" w:line="240" w:lineRule="auto"/>
        <w:jc w:val="both"/>
        <w:rPr>
          <w:rFonts w:ascii="Times New Roman" w:hAnsi="Times New Roman" w:cs="Times New Roman"/>
          <w:b/>
          <w:bCs/>
          <w:position w:val="6"/>
          <w:sz w:val="24"/>
          <w:szCs w:val="24"/>
        </w:rPr>
      </w:pPr>
    </w:p>
    <w:p w:rsidR="00B421C1" w:rsidRPr="00650EC8" w:rsidRDefault="00B421C1"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УВАЖАЕМИ ГОСПОДА,</w:t>
      </w:r>
    </w:p>
    <w:p w:rsidR="00B421C1" w:rsidRPr="00650EC8" w:rsidRDefault="00B421C1"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p>
    <w:p w:rsidR="00B421C1" w:rsidRPr="00650EC8" w:rsidRDefault="00B421C1"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в проекта на договора, правим следните предложения за изпълнение на поръчката:</w:t>
      </w:r>
    </w:p>
    <w:p w:rsidR="00B421C1" w:rsidRPr="00650EC8" w:rsidRDefault="00B421C1" w:rsidP="00513A3B">
      <w:pPr>
        <w:spacing w:after="0" w:line="240" w:lineRule="auto"/>
        <w:ind w:firstLine="360"/>
        <w:jc w:val="both"/>
        <w:rPr>
          <w:rFonts w:ascii="Times New Roman" w:hAnsi="Times New Roman" w:cs="Times New Roman"/>
          <w:sz w:val="24"/>
          <w:szCs w:val="24"/>
        </w:rPr>
      </w:pPr>
      <w:r>
        <w:rPr>
          <w:rFonts w:ascii="Times New Roman" w:hAnsi="Times New Roman" w:cs="Times New Roman"/>
          <w:position w:val="6"/>
          <w:sz w:val="24"/>
          <w:szCs w:val="24"/>
        </w:rPr>
        <w:tab/>
        <w:t>1................</w:t>
      </w:r>
    </w:p>
    <w:p w:rsidR="00B421C1" w:rsidRDefault="00B421C1" w:rsidP="00650EC8">
      <w:pPr>
        <w:spacing w:before="240" w:after="0" w:line="240" w:lineRule="auto"/>
        <w:ind w:firstLine="426"/>
        <w:jc w:val="both"/>
        <w:rPr>
          <w:rFonts w:ascii="Times New Roman" w:hAnsi="Times New Roman" w:cs="Times New Roman"/>
          <w:b/>
          <w:bCs/>
          <w:i/>
          <w:iCs/>
          <w:sz w:val="24"/>
          <w:szCs w:val="24"/>
        </w:rPr>
      </w:pPr>
      <w:r w:rsidRPr="00650EC8">
        <w:rPr>
          <w:rFonts w:ascii="Times New Roman" w:hAnsi="Times New Roman" w:cs="Times New Roman"/>
          <w:b/>
          <w:bCs/>
          <w:i/>
          <w:iCs/>
          <w:sz w:val="24"/>
          <w:szCs w:val="24"/>
        </w:rPr>
        <w:t>При описанието на предлаганите меди</w:t>
      </w:r>
      <w:r>
        <w:rPr>
          <w:rFonts w:ascii="Times New Roman" w:hAnsi="Times New Roman" w:cs="Times New Roman"/>
          <w:b/>
          <w:bCs/>
          <w:i/>
          <w:iCs/>
          <w:sz w:val="24"/>
          <w:szCs w:val="24"/>
        </w:rPr>
        <w:t>каменти</w:t>
      </w:r>
      <w:r w:rsidRPr="00650EC8">
        <w:rPr>
          <w:rFonts w:ascii="Times New Roman" w:hAnsi="Times New Roman" w:cs="Times New Roman"/>
          <w:b/>
          <w:bCs/>
          <w:i/>
          <w:iCs/>
          <w:sz w:val="24"/>
          <w:szCs w:val="24"/>
        </w:rPr>
        <w:t>, участникът може да копира данните за съответните колони  от</w:t>
      </w:r>
      <w:r>
        <w:rPr>
          <w:rFonts w:ascii="Times New Roman" w:hAnsi="Times New Roman" w:cs="Times New Roman"/>
          <w:b/>
          <w:bCs/>
          <w:i/>
          <w:iCs/>
          <w:sz w:val="24"/>
          <w:szCs w:val="24"/>
        </w:rPr>
        <w:t xml:space="preserve"> Техническа спецификация(</w:t>
      </w:r>
      <w:r w:rsidRPr="00650EC8">
        <w:rPr>
          <w:rFonts w:ascii="Times New Roman" w:hAnsi="Times New Roman" w:cs="Times New Roman"/>
          <w:b/>
          <w:bCs/>
          <w:i/>
          <w:iCs/>
          <w:sz w:val="24"/>
          <w:szCs w:val="24"/>
        </w:rPr>
        <w:t xml:space="preserve"> </w:t>
      </w:r>
      <w:r w:rsidRPr="002D1AAC">
        <w:rPr>
          <w:rFonts w:ascii="Times New Roman" w:hAnsi="Times New Roman" w:cs="Times New Roman"/>
          <w:b/>
          <w:bCs/>
          <w:i/>
          <w:iCs/>
          <w:sz w:val="24"/>
          <w:szCs w:val="24"/>
        </w:rPr>
        <w:t>Приложение №</w:t>
      </w:r>
      <w:r>
        <w:rPr>
          <w:rFonts w:ascii="Times New Roman" w:hAnsi="Times New Roman" w:cs="Times New Roman"/>
          <w:b/>
          <w:bCs/>
          <w:i/>
          <w:iCs/>
          <w:sz w:val="24"/>
          <w:szCs w:val="24"/>
        </w:rPr>
        <w:t xml:space="preserve"> 7.</w:t>
      </w:r>
      <w:r w:rsidRPr="002D1AAC">
        <w:rPr>
          <w:rFonts w:ascii="Times New Roman" w:hAnsi="Times New Roman" w:cs="Times New Roman"/>
          <w:b/>
          <w:bCs/>
          <w:i/>
          <w:iCs/>
          <w:sz w:val="24"/>
          <w:szCs w:val="24"/>
        </w:rPr>
        <w:t>)</w:t>
      </w:r>
    </w:p>
    <w:p w:rsidR="00B421C1" w:rsidRPr="002D1AAC" w:rsidRDefault="00B421C1" w:rsidP="00650EC8">
      <w:pPr>
        <w:spacing w:before="240" w:after="0" w:line="240" w:lineRule="auto"/>
        <w:ind w:firstLine="426"/>
        <w:jc w:val="both"/>
        <w:rPr>
          <w:rFonts w:ascii="Times New Roman" w:hAnsi="Times New Roman" w:cs="Times New Roman"/>
          <w:b/>
          <w:bCs/>
          <w:i/>
          <w:iCs/>
          <w:sz w:val="24"/>
          <w:szCs w:val="24"/>
        </w:rPr>
      </w:pPr>
    </w:p>
    <w:p w:rsidR="00B421C1" w:rsidRPr="00650EC8" w:rsidRDefault="00B421C1" w:rsidP="00C63B4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650EC8">
        <w:rPr>
          <w:rFonts w:ascii="Times New Roman" w:hAnsi="Times New Roman" w:cs="Times New Roman"/>
          <w:sz w:val="24"/>
          <w:szCs w:val="24"/>
        </w:rPr>
        <w:t xml:space="preserve">Всяка отделна доставка на </w:t>
      </w:r>
      <w:r w:rsidRPr="00650EC8">
        <w:rPr>
          <w:rFonts w:ascii="SymbolMT" w:hAnsi="SymbolMT" w:cs="SymbolMT"/>
          <w:sz w:val="24"/>
          <w:szCs w:val="24"/>
        </w:rPr>
        <w:t>меди</w:t>
      </w:r>
      <w:r>
        <w:rPr>
          <w:rFonts w:ascii="Times New Roman" w:hAnsi="Times New Roman" w:cs="Times New Roman"/>
          <w:sz w:val="24"/>
          <w:szCs w:val="24"/>
        </w:rPr>
        <w:t>каменти</w:t>
      </w:r>
      <w:r w:rsidRPr="00650EC8">
        <w:rPr>
          <w:rFonts w:ascii="SymbolMT" w:hAnsi="SymbolMT" w:cs="SymbolMT"/>
          <w:sz w:val="24"/>
          <w:szCs w:val="24"/>
        </w:rPr>
        <w:t xml:space="preserve"> </w:t>
      </w:r>
      <w:r w:rsidRPr="00650EC8">
        <w:rPr>
          <w:rFonts w:ascii="Times New Roman" w:hAnsi="Times New Roman" w:cs="Times New Roman"/>
          <w:sz w:val="24"/>
          <w:szCs w:val="24"/>
        </w:rPr>
        <w:t xml:space="preserve">ще бъде доставена в </w:t>
      </w:r>
      <w:r w:rsidRPr="00650EC8">
        <w:rPr>
          <w:rFonts w:ascii="Times New Roman" w:hAnsi="Times New Roman" w:cs="Times New Roman"/>
          <w:b/>
          <w:bCs/>
          <w:sz w:val="24"/>
          <w:szCs w:val="24"/>
        </w:rPr>
        <w:t xml:space="preserve">срок до  </w:t>
      </w:r>
      <w:r>
        <w:rPr>
          <w:rFonts w:ascii="Times New Roman" w:hAnsi="Times New Roman" w:cs="Times New Roman"/>
          <w:b/>
          <w:bCs/>
          <w:sz w:val="24"/>
          <w:szCs w:val="24"/>
        </w:rPr>
        <w:t>12 (дванадесет</w:t>
      </w:r>
      <w:r w:rsidRPr="00650EC8">
        <w:rPr>
          <w:rFonts w:ascii="Times New Roman" w:hAnsi="Times New Roman" w:cs="Times New Roman"/>
          <w:b/>
          <w:bCs/>
          <w:sz w:val="24"/>
          <w:szCs w:val="24"/>
        </w:rPr>
        <w:t>) часа</w:t>
      </w:r>
      <w:r w:rsidRPr="00650EC8">
        <w:rPr>
          <w:rFonts w:ascii="Times New Roman" w:hAnsi="Times New Roman" w:cs="Times New Roman"/>
          <w:sz w:val="24"/>
          <w:szCs w:val="24"/>
        </w:rPr>
        <w:t>, след получаване на писмена заявка от Възложителя</w:t>
      </w:r>
      <w:r>
        <w:rPr>
          <w:rFonts w:ascii="Times New Roman" w:hAnsi="Times New Roman" w:cs="Times New Roman"/>
          <w:sz w:val="24"/>
          <w:szCs w:val="24"/>
        </w:rPr>
        <w:t>, а в случаи на спешност – до 3 часа</w:t>
      </w:r>
      <w:r w:rsidRPr="00650EC8">
        <w:rPr>
          <w:rFonts w:ascii="Times New Roman" w:hAnsi="Times New Roman" w:cs="Times New Roman"/>
          <w:sz w:val="24"/>
          <w:szCs w:val="24"/>
        </w:rPr>
        <w:t>.</w:t>
      </w:r>
    </w:p>
    <w:p w:rsidR="00B421C1" w:rsidRPr="00650EC8" w:rsidRDefault="00B421C1" w:rsidP="00650EC8">
      <w:pPr>
        <w:tabs>
          <w:tab w:val="left" w:pos="284"/>
        </w:tabs>
        <w:spacing w:after="0" w:line="240" w:lineRule="auto"/>
        <w:ind w:left="426"/>
        <w:jc w:val="both"/>
        <w:rPr>
          <w:rFonts w:ascii="Times New Roman" w:hAnsi="Times New Roman" w:cs="Times New Roman"/>
          <w:sz w:val="24"/>
          <w:szCs w:val="24"/>
        </w:rPr>
      </w:pPr>
    </w:p>
    <w:p w:rsidR="00B421C1" w:rsidRPr="00650EC8" w:rsidRDefault="00B421C1" w:rsidP="00650EC8">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Срокът на годност на доставените </w:t>
      </w:r>
      <w:r>
        <w:rPr>
          <w:rFonts w:ascii="Times New Roman" w:hAnsi="Times New Roman" w:cs="Times New Roman"/>
          <w:position w:val="6"/>
          <w:sz w:val="24"/>
          <w:szCs w:val="24"/>
        </w:rPr>
        <w:t>медикаменти</w:t>
      </w:r>
      <w:r w:rsidRPr="00650EC8">
        <w:rPr>
          <w:rFonts w:ascii="Times New Roman" w:hAnsi="Times New Roman" w:cs="Times New Roman"/>
          <w:position w:val="6"/>
          <w:sz w:val="24"/>
          <w:szCs w:val="24"/>
        </w:rPr>
        <w:t xml:space="preserve">, който остава след датата на получаването им от Възложителя, ще бъде не по-кратък от </w:t>
      </w:r>
      <w:r>
        <w:rPr>
          <w:rFonts w:ascii="Times New Roman" w:hAnsi="Times New Roman" w:cs="Times New Roman"/>
          <w:b/>
          <w:bCs/>
          <w:position w:val="6"/>
          <w:sz w:val="24"/>
          <w:szCs w:val="24"/>
        </w:rPr>
        <w:t>75</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от общия срок на годност, посочен от производителя.</w:t>
      </w:r>
    </w:p>
    <w:p w:rsidR="00B421C1" w:rsidRPr="00650EC8" w:rsidRDefault="00B421C1" w:rsidP="00650EC8">
      <w:pPr>
        <w:spacing w:after="0" w:line="240" w:lineRule="auto"/>
        <w:ind w:left="720" w:firstLine="426"/>
        <w:jc w:val="both"/>
        <w:rPr>
          <w:rFonts w:ascii="Times New Roman" w:hAnsi="Times New Roman" w:cs="Times New Roman"/>
          <w:sz w:val="24"/>
          <w:szCs w:val="24"/>
        </w:rPr>
      </w:pPr>
    </w:p>
    <w:p w:rsidR="00B421C1" w:rsidRPr="00650EC8" w:rsidRDefault="00B421C1" w:rsidP="00650EC8">
      <w:pPr>
        <w:shd w:val="clear" w:color="auto" w:fill="FFFFFF"/>
        <w:tabs>
          <w:tab w:val="left" w:leader="underscore" w:pos="6240"/>
        </w:tabs>
        <w:spacing w:after="0" w:line="240" w:lineRule="auto"/>
        <w:ind w:firstLine="426"/>
        <w:jc w:val="both"/>
        <w:rPr>
          <w:rFonts w:ascii="Times New Roman" w:hAnsi="Times New Roman" w:cs="Times New Roman"/>
          <w:snapToGrid w:val="0"/>
          <w:position w:val="6"/>
          <w:sz w:val="24"/>
          <w:szCs w:val="24"/>
        </w:rPr>
      </w:pPr>
      <w:r w:rsidRPr="00650EC8">
        <w:rPr>
          <w:rFonts w:ascii="Times New Roman" w:hAnsi="Times New Roman" w:cs="Times New Roman"/>
          <w:b/>
          <w:bCs/>
          <w:position w:val="6"/>
          <w:sz w:val="24"/>
          <w:szCs w:val="24"/>
          <w:lang w:val="ru-RU"/>
        </w:rPr>
        <w:t>4.</w:t>
      </w:r>
      <w:r w:rsidRPr="00650EC8">
        <w:rPr>
          <w:rFonts w:ascii="Times New Roman" w:hAnsi="Times New Roman" w:cs="Times New Roman"/>
          <w:position w:val="6"/>
          <w:sz w:val="24"/>
          <w:szCs w:val="24"/>
          <w:lang w:val="ru-RU"/>
        </w:rPr>
        <w:t xml:space="preserve"> Приемаме </w:t>
      </w:r>
      <w:r w:rsidRPr="00650EC8">
        <w:rPr>
          <w:rFonts w:ascii="Times New Roman" w:hAnsi="Times New Roman" w:cs="Times New Roman"/>
          <w:position w:val="6"/>
          <w:sz w:val="24"/>
          <w:szCs w:val="24"/>
        </w:rPr>
        <w:t xml:space="preserve">срок на отложено плащане в дни </w:t>
      </w:r>
      <w:r w:rsidRPr="00650EC8">
        <w:rPr>
          <w:rFonts w:ascii="Times New Roman" w:hAnsi="Times New Roman" w:cs="Times New Roman"/>
          <w:b/>
          <w:bCs/>
          <w:position w:val="6"/>
          <w:sz w:val="24"/>
          <w:szCs w:val="24"/>
        </w:rPr>
        <w:t>– 60 (шестдесет) дни от датата на получаване на съответната доставка</w:t>
      </w:r>
      <w:r w:rsidRPr="00650EC8">
        <w:rPr>
          <w:rFonts w:ascii="Times New Roman" w:hAnsi="Times New Roman" w:cs="Times New Roman"/>
          <w:snapToGrid w:val="0"/>
          <w:position w:val="6"/>
          <w:sz w:val="24"/>
          <w:szCs w:val="24"/>
        </w:rPr>
        <w:t>.</w:t>
      </w:r>
    </w:p>
    <w:p w:rsidR="00B421C1" w:rsidRPr="00650EC8" w:rsidRDefault="00B421C1" w:rsidP="00650EC8">
      <w:pPr>
        <w:spacing w:after="0" w:line="240" w:lineRule="auto"/>
        <w:ind w:firstLine="426"/>
        <w:jc w:val="both"/>
        <w:rPr>
          <w:rFonts w:ascii="Times New Roman" w:hAnsi="Times New Roman" w:cs="Times New Roman"/>
          <w:b/>
          <w:bCs/>
          <w:sz w:val="24"/>
          <w:szCs w:val="24"/>
        </w:rPr>
      </w:pPr>
    </w:p>
    <w:p w:rsidR="00B421C1" w:rsidRPr="00650EC8" w:rsidRDefault="00B421C1" w:rsidP="00650EC8">
      <w:pPr>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b/>
          <w:bCs/>
          <w:sz w:val="24"/>
          <w:szCs w:val="24"/>
        </w:rPr>
        <w:t>5.</w:t>
      </w:r>
      <w:r w:rsidRPr="00650EC8">
        <w:rPr>
          <w:rFonts w:ascii="Times New Roman" w:hAnsi="Times New Roman" w:cs="Times New Roman"/>
          <w:sz w:val="24"/>
          <w:szCs w:val="24"/>
        </w:rPr>
        <w:t xml:space="preserve"> Приемаме мястото на изпълнение да бъде „МБАЛ-</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xml:space="preserve"> Александър Стамболийски № 28</w:t>
      </w:r>
      <w:r w:rsidRPr="00650EC8">
        <w:rPr>
          <w:rFonts w:ascii="Times New Roman" w:hAnsi="Times New Roman" w:cs="Times New Roman"/>
          <w:sz w:val="24"/>
          <w:szCs w:val="24"/>
        </w:rPr>
        <w:t>, Болнична аптека.</w:t>
      </w:r>
    </w:p>
    <w:p w:rsidR="00B421C1" w:rsidRPr="00650EC8" w:rsidRDefault="00B421C1" w:rsidP="00650EC8">
      <w:pPr>
        <w:spacing w:after="0" w:line="240" w:lineRule="auto"/>
        <w:ind w:firstLine="426"/>
        <w:jc w:val="both"/>
        <w:rPr>
          <w:rFonts w:ascii="Times New Roman" w:hAnsi="Times New Roman" w:cs="Times New Roman"/>
          <w:sz w:val="24"/>
          <w:szCs w:val="24"/>
        </w:rPr>
      </w:pPr>
    </w:p>
    <w:p w:rsidR="00B421C1" w:rsidRPr="00650EC8" w:rsidRDefault="00B421C1" w:rsidP="00650EC8">
      <w:pPr>
        <w:tabs>
          <w:tab w:val="num" w:pos="0"/>
        </w:tabs>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6. </w:t>
      </w:r>
      <w:r w:rsidRPr="00650EC8">
        <w:rPr>
          <w:rFonts w:ascii="Times New Roman" w:hAnsi="Times New Roman" w:cs="Times New Roman"/>
          <w:position w:val="6"/>
          <w:sz w:val="24"/>
          <w:szCs w:val="24"/>
        </w:rPr>
        <w:t xml:space="preserve">Задължаваме се, ако офертата ни бъде приета, да изпълняваме договора за възлагане на обществена поръчка за доставка в рамките на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от подписване на договора.</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p>
    <w:p w:rsidR="00B421C1" w:rsidRPr="00650EC8" w:rsidRDefault="00B421C1" w:rsidP="00650EC8">
      <w:pPr>
        <w:tabs>
          <w:tab w:val="left" w:pos="7455"/>
        </w:tabs>
        <w:spacing w:after="0" w:line="240" w:lineRule="auto"/>
        <w:jc w:val="both"/>
        <w:rPr>
          <w:rFonts w:ascii="Times New Roman" w:hAnsi="Times New Roman" w:cs="Times New Roman"/>
          <w:position w:val="6"/>
          <w:sz w:val="24"/>
          <w:szCs w:val="24"/>
        </w:rPr>
      </w:pPr>
    </w:p>
    <w:p w:rsidR="00B421C1" w:rsidRPr="00650EC8" w:rsidRDefault="00B421C1" w:rsidP="00650EC8">
      <w:pPr>
        <w:tabs>
          <w:tab w:val="left" w:pos="7455"/>
        </w:tabs>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t xml:space="preserve">Подпис: ................................                                                                                                                  </w:t>
      </w: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B421C1" w:rsidRPr="00650EC8" w:rsidRDefault="00B421C1" w:rsidP="00650EC8">
      <w:pPr>
        <w:spacing w:after="0" w:line="240" w:lineRule="auto"/>
        <w:jc w:val="both"/>
        <w:rPr>
          <w:rFonts w:ascii="Times New Roman" w:hAnsi="Times New Roman" w:cs="Times New Roman"/>
          <w:position w:val="6"/>
          <w:sz w:val="28"/>
          <w:szCs w:val="28"/>
        </w:rPr>
      </w:pPr>
    </w:p>
    <w:p w:rsidR="00B421C1" w:rsidRPr="00650EC8" w:rsidRDefault="00B421C1" w:rsidP="00650EC8">
      <w:pPr>
        <w:spacing w:after="0" w:line="240" w:lineRule="auto"/>
        <w:jc w:val="both"/>
        <w:rPr>
          <w:rFonts w:ascii="Times New Roman" w:hAnsi="Times New Roman" w:cs="Times New Roman"/>
          <w:position w:val="6"/>
          <w:sz w:val="28"/>
          <w:szCs w:val="28"/>
        </w:rPr>
      </w:pPr>
    </w:p>
    <w:p w:rsidR="00B421C1" w:rsidRPr="00650EC8" w:rsidRDefault="00B421C1" w:rsidP="00650EC8">
      <w:pPr>
        <w:spacing w:after="0" w:line="240" w:lineRule="auto"/>
        <w:jc w:val="right"/>
        <w:outlineLvl w:val="4"/>
        <w:rPr>
          <w:rFonts w:ascii="Times New Roman" w:hAnsi="Times New Roman" w:cs="Times New Roman"/>
          <w:i/>
          <w:iCs/>
          <w:position w:val="6"/>
          <w:sz w:val="24"/>
          <w:szCs w:val="24"/>
          <w:u w:val="single"/>
        </w:rPr>
      </w:pPr>
      <w:r w:rsidRPr="00650EC8">
        <w:rPr>
          <w:rFonts w:ascii="Times New Roman" w:hAnsi="Times New Roman" w:cs="Times New Roman"/>
          <w:i/>
          <w:iCs/>
          <w:position w:val="6"/>
          <w:sz w:val="24"/>
          <w:szCs w:val="24"/>
          <w:u w:val="single"/>
        </w:rPr>
        <w:t>Приложение № 3</w:t>
      </w:r>
    </w:p>
    <w:p w:rsidR="00B421C1" w:rsidRPr="00650EC8" w:rsidRDefault="00B421C1" w:rsidP="0052625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B421C1" w:rsidRPr="00650EC8" w:rsidRDefault="00B421C1" w:rsidP="0052625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B421C1" w:rsidRPr="00650EC8" w:rsidRDefault="00B421C1"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B421C1" w:rsidRDefault="00B421C1"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B421C1" w:rsidRPr="00650EC8" w:rsidRDefault="00B421C1" w:rsidP="00650EC8">
      <w:pPr>
        <w:spacing w:after="0" w:line="240" w:lineRule="auto"/>
        <w:ind w:left="3540" w:right="-1" w:firstLine="708"/>
        <w:jc w:val="both"/>
        <w:rPr>
          <w:rFonts w:ascii="Times New Roman" w:hAnsi="Times New Roman" w:cs="Times New Roman"/>
          <w:sz w:val="24"/>
          <w:szCs w:val="24"/>
        </w:rPr>
      </w:pPr>
    </w:p>
    <w:p w:rsidR="00B421C1" w:rsidRPr="00650EC8" w:rsidRDefault="00B421C1" w:rsidP="00650EC8">
      <w:pPr>
        <w:spacing w:before="240" w:after="60" w:line="240" w:lineRule="auto"/>
        <w:ind w:firstLine="708"/>
        <w:jc w:val="center"/>
        <w:outlineLvl w:val="5"/>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ПРЕДЛАГАНИ ЦЕНОВИ ПАРАМЕТРИ</w:t>
      </w: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p>
    <w:p w:rsidR="00B421C1" w:rsidRPr="00650EC8" w:rsidRDefault="00B421C1"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B421C1" w:rsidRPr="00650EC8" w:rsidRDefault="00B421C1" w:rsidP="00650EC8">
      <w:pPr>
        <w:spacing w:after="0" w:line="36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B421C1" w:rsidRPr="00650EC8" w:rsidRDefault="00B421C1"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ЕИК по Булстат ……........................................................., </w:t>
      </w:r>
    </w:p>
    <w:p w:rsidR="00B421C1" w:rsidRPr="00650EC8" w:rsidRDefault="00B421C1"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B421C1" w:rsidRPr="00650EC8" w:rsidRDefault="00B421C1"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ЕГН ...................................... </w:t>
      </w:r>
    </w:p>
    <w:p w:rsidR="00B421C1" w:rsidRPr="00650EC8" w:rsidRDefault="00B421C1"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xml:space="preserve">За участие в открита процедура за възлагане на обществена поръчка с предмет: </w:t>
      </w:r>
    </w:p>
    <w:p w:rsidR="00B421C1" w:rsidRPr="00650EC8" w:rsidRDefault="00B421C1" w:rsidP="002414C4">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B421C1" w:rsidRPr="00650EC8" w:rsidRDefault="00B421C1" w:rsidP="002414C4">
      <w:pPr>
        <w:spacing w:after="0" w:line="240" w:lineRule="auto"/>
        <w:jc w:val="both"/>
        <w:rPr>
          <w:rFonts w:ascii="Times New Roman" w:hAnsi="Times New Roman" w:cs="Times New Roman"/>
          <w:b/>
          <w:bCs/>
          <w:position w:val="6"/>
          <w:sz w:val="24"/>
          <w:szCs w:val="24"/>
        </w:rPr>
      </w:pPr>
    </w:p>
    <w:p w:rsidR="00B421C1" w:rsidRPr="00650EC8" w:rsidRDefault="00B421C1"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УВАЖАЕМИ ГОСПОДА,</w:t>
      </w:r>
    </w:p>
    <w:p w:rsidR="00B421C1" w:rsidRPr="00650EC8" w:rsidRDefault="00B421C1" w:rsidP="00650EC8">
      <w:pPr>
        <w:spacing w:after="0" w:line="240" w:lineRule="auto"/>
        <w:rPr>
          <w:rFonts w:ascii="Times New Roman" w:hAnsi="Times New Roman" w:cs="Times New Roman"/>
          <w:b/>
          <w:bCs/>
          <w:position w:val="6"/>
          <w:sz w:val="24"/>
          <w:szCs w:val="24"/>
        </w:rPr>
      </w:pPr>
    </w:p>
    <w:p w:rsidR="00B421C1" w:rsidRPr="00650EC8" w:rsidRDefault="00B421C1"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на договора, правим следното ценово предложение</w:t>
      </w:r>
    </w:p>
    <w:p w:rsidR="00B421C1" w:rsidRPr="00650EC8" w:rsidRDefault="00B421C1" w:rsidP="00650EC8">
      <w:pPr>
        <w:spacing w:after="0" w:line="240" w:lineRule="auto"/>
        <w:ind w:firstLine="360"/>
        <w:jc w:val="both"/>
        <w:rPr>
          <w:rFonts w:ascii="Times New Roman" w:hAnsi="Times New Roman" w:cs="Times New Roman"/>
          <w:position w:val="6"/>
          <w:sz w:val="24"/>
          <w:szCs w:val="24"/>
        </w:rPr>
      </w:pPr>
    </w:p>
    <w:p w:rsidR="00B421C1" w:rsidRPr="00650EC8" w:rsidRDefault="00B421C1"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B421C1" w:rsidRPr="00650EC8" w:rsidRDefault="00B421C1" w:rsidP="00650EC8">
      <w:pPr>
        <w:spacing w:after="0" w:line="240" w:lineRule="auto"/>
        <w:ind w:firstLine="360"/>
        <w:jc w:val="both"/>
        <w:rPr>
          <w:rFonts w:ascii="Times New Roman" w:hAnsi="Times New Roman" w:cs="Times New Roman"/>
          <w:b/>
          <w:bCs/>
          <w:position w:val="6"/>
          <w:sz w:val="24"/>
          <w:szCs w:val="24"/>
        </w:rPr>
      </w:pPr>
    </w:p>
    <w:p w:rsidR="00B421C1" w:rsidRPr="00E95649" w:rsidRDefault="00B421C1" w:rsidP="00650EC8">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Забележка: </w:t>
      </w:r>
      <w:r w:rsidRPr="00E95649">
        <w:rPr>
          <w:rFonts w:ascii="Times New Roman" w:hAnsi="Times New Roman" w:cs="Times New Roman"/>
          <w:b/>
          <w:bCs/>
          <w:i/>
          <w:iCs/>
          <w:sz w:val="24"/>
          <w:szCs w:val="24"/>
        </w:rPr>
        <w:t>У</w:t>
      </w:r>
      <w:r w:rsidRPr="00E95649">
        <w:rPr>
          <w:rFonts w:ascii="SymbolMT" w:hAnsi="SymbolMT" w:cs="SymbolMT"/>
          <w:b/>
          <w:bCs/>
          <w:i/>
          <w:iCs/>
          <w:sz w:val="24"/>
          <w:szCs w:val="24"/>
        </w:rPr>
        <w:t xml:space="preserve">частникът може да копира данните </w:t>
      </w:r>
      <w:r>
        <w:rPr>
          <w:rFonts w:ascii="Times New Roman" w:hAnsi="Times New Roman" w:cs="Times New Roman"/>
          <w:b/>
          <w:bCs/>
          <w:i/>
          <w:iCs/>
          <w:sz w:val="24"/>
          <w:szCs w:val="24"/>
        </w:rPr>
        <w:t xml:space="preserve">номенклатурните единици </w:t>
      </w:r>
      <w:r w:rsidRPr="00E95649">
        <w:rPr>
          <w:rFonts w:ascii="Times New Roman" w:hAnsi="Times New Roman" w:cs="Times New Roman"/>
          <w:b/>
          <w:bCs/>
          <w:i/>
          <w:iCs/>
          <w:sz w:val="24"/>
          <w:szCs w:val="24"/>
        </w:rPr>
        <w:t xml:space="preserve"> от Приложение №</w:t>
      </w:r>
      <w:r>
        <w:rPr>
          <w:rFonts w:ascii="Times New Roman" w:hAnsi="Times New Roman" w:cs="Times New Roman"/>
          <w:b/>
          <w:bCs/>
          <w:i/>
          <w:iCs/>
          <w:sz w:val="24"/>
          <w:szCs w:val="24"/>
        </w:rPr>
        <w:t xml:space="preserve"> 7..</w:t>
      </w:r>
    </w:p>
    <w:p w:rsidR="00B421C1" w:rsidRPr="00650EC8" w:rsidRDefault="00B421C1" w:rsidP="002414C4">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Посочената цена включва всички разходи по изпълнение на поръчката, при условия на доставка до склада на болничната аптека на </w:t>
      </w:r>
      <w:r w:rsidRPr="00650EC8">
        <w:rPr>
          <w:rFonts w:ascii="Times New Roman" w:hAnsi="Times New Roman" w:cs="Times New Roman"/>
          <w:sz w:val="24"/>
          <w:szCs w:val="24"/>
        </w:rPr>
        <w:t>„МБАЛ</w:t>
      </w:r>
      <w:r>
        <w:rPr>
          <w:rFonts w:ascii="Times New Roman" w:hAnsi="Times New Roman" w:cs="Times New Roman"/>
          <w:sz w:val="24"/>
          <w:szCs w:val="24"/>
        </w:rPr>
        <w:t xml:space="preserve"> </w:t>
      </w:r>
      <w:r w:rsidRPr="00650EC8">
        <w:rPr>
          <w:rFonts w:ascii="Times New Roman" w:hAnsi="Times New Roman" w:cs="Times New Roman"/>
          <w:sz w:val="24"/>
          <w:szCs w:val="24"/>
        </w:rPr>
        <w:t>-</w:t>
      </w:r>
      <w:r>
        <w:rPr>
          <w:rFonts w:ascii="Times New Roman" w:hAnsi="Times New Roman" w:cs="Times New Roman"/>
          <w:sz w:val="24"/>
          <w:szCs w:val="24"/>
        </w:rPr>
        <w:t xml:space="preserve"> 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Александър Стамболийски № 28.</w:t>
      </w:r>
      <w:r w:rsidRPr="00650EC8">
        <w:rPr>
          <w:rFonts w:ascii="Times New Roman" w:hAnsi="Times New Roman" w:cs="Times New Roman"/>
          <w:position w:val="6"/>
          <w:sz w:val="24"/>
          <w:szCs w:val="24"/>
        </w:rPr>
        <w:t xml:space="preserve"> </w:t>
      </w:r>
    </w:p>
    <w:p w:rsidR="00B421C1" w:rsidRPr="00650EC8" w:rsidRDefault="00B421C1" w:rsidP="00650EC8">
      <w:pPr>
        <w:spacing w:after="0" w:line="240" w:lineRule="auto"/>
        <w:ind w:firstLine="708"/>
        <w:jc w:val="both"/>
        <w:rPr>
          <w:rFonts w:ascii="Times New Roman" w:hAnsi="Times New Roman" w:cs="Times New Roman"/>
          <w:position w:val="6"/>
          <w:sz w:val="24"/>
          <w:szCs w:val="24"/>
          <w:u w:val="single"/>
        </w:rPr>
      </w:pPr>
      <w:r w:rsidRPr="00650EC8">
        <w:rPr>
          <w:rFonts w:ascii="Times New Roman" w:hAnsi="Times New Roman" w:cs="Times New Roman"/>
          <w:position w:val="6"/>
          <w:sz w:val="24"/>
          <w:szCs w:val="24"/>
          <w:u w:val="single"/>
        </w:rPr>
        <w:t xml:space="preserve">Посочената </w:t>
      </w:r>
      <w:r w:rsidRPr="00650EC8">
        <w:rPr>
          <w:rFonts w:ascii="Times New Roman" w:eastAsia="Verdana-Bold" w:hAnsi="Times New Roman" w:cs="Times New Roman"/>
          <w:position w:val="6"/>
          <w:sz w:val="24"/>
          <w:szCs w:val="24"/>
          <w:u w:val="single"/>
        </w:rPr>
        <w:t>Единична цена за предлаган</w:t>
      </w:r>
      <w:r>
        <w:rPr>
          <w:rFonts w:ascii="Times New Roman" w:eastAsia="Verdana-Bold" w:hAnsi="Times New Roman" w:cs="Times New Roman"/>
          <w:position w:val="6"/>
          <w:sz w:val="24"/>
          <w:szCs w:val="24"/>
          <w:u w:val="single"/>
        </w:rPr>
        <w:t>ия</w:t>
      </w:r>
      <w:r w:rsidRPr="00650EC8">
        <w:rPr>
          <w:rFonts w:ascii="Times New Roman" w:eastAsia="Verdana-Bold" w:hAnsi="Times New Roman" w:cs="Times New Roman"/>
          <w:position w:val="6"/>
          <w:sz w:val="24"/>
          <w:szCs w:val="24"/>
          <w:u w:val="single"/>
        </w:rPr>
        <w:t xml:space="preserve"> меди</w:t>
      </w:r>
      <w:r>
        <w:rPr>
          <w:rFonts w:ascii="Times New Roman" w:eastAsia="Verdana-Bold" w:hAnsi="Times New Roman" w:cs="Times New Roman"/>
          <w:position w:val="6"/>
          <w:sz w:val="24"/>
          <w:szCs w:val="24"/>
          <w:u w:val="single"/>
        </w:rPr>
        <w:t>камент</w:t>
      </w:r>
      <w:r w:rsidRPr="00650EC8">
        <w:rPr>
          <w:rFonts w:ascii="Times New Roman" w:hAnsi="Times New Roman" w:cs="Times New Roman"/>
          <w:position w:val="6"/>
          <w:sz w:val="24"/>
          <w:szCs w:val="24"/>
          <w:u w:val="single"/>
        </w:rPr>
        <w:t xml:space="preserve"> не подлежи на промяна през целия срок на действие на договора за изпълнение на поръчката, освен в случаите по чл. 116 от ЗОП.</w:t>
      </w:r>
    </w:p>
    <w:p w:rsidR="00B421C1" w:rsidRPr="00650EC8" w:rsidRDefault="00B421C1"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При несъответствие между предложените единична и обща цена, валидна е единичната цена на офертата.</w:t>
      </w:r>
    </w:p>
    <w:p w:rsidR="00B421C1" w:rsidRPr="00650EC8" w:rsidRDefault="00B421C1"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 подписване на двустранен договор, това предложение, заедно с писменото потвърждение от Ваша страна (известие за възлагане на договора) формират обвързващо споразумение между двете страни.</w:t>
      </w: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B421C1"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B421C1" w:rsidRDefault="00B421C1" w:rsidP="00650EC8">
      <w:pPr>
        <w:spacing w:after="0" w:line="240" w:lineRule="auto"/>
        <w:jc w:val="both"/>
        <w:rPr>
          <w:rFonts w:ascii="Times New Roman" w:hAnsi="Times New Roman" w:cs="Times New Roman"/>
          <w:position w:val="6"/>
          <w:sz w:val="24"/>
          <w:szCs w:val="24"/>
        </w:rPr>
      </w:pPr>
    </w:p>
    <w:p w:rsidR="00B421C1" w:rsidRDefault="00B421C1" w:rsidP="00650EC8">
      <w:pPr>
        <w:spacing w:after="0" w:line="240" w:lineRule="auto"/>
        <w:jc w:val="both"/>
        <w:rPr>
          <w:rFonts w:ascii="Times New Roman" w:hAnsi="Times New Roman" w:cs="Times New Roman"/>
          <w:position w:val="6"/>
          <w:sz w:val="24"/>
          <w:szCs w:val="24"/>
        </w:rPr>
      </w:pPr>
    </w:p>
    <w:p w:rsidR="00B421C1" w:rsidRDefault="00B421C1" w:rsidP="00650EC8">
      <w:pPr>
        <w:spacing w:after="0" w:line="240" w:lineRule="auto"/>
        <w:jc w:val="both"/>
        <w:rPr>
          <w:rFonts w:ascii="Times New Roman" w:hAnsi="Times New Roman" w:cs="Times New Roman"/>
          <w:position w:val="6"/>
          <w:sz w:val="24"/>
          <w:szCs w:val="24"/>
        </w:rPr>
      </w:pPr>
    </w:p>
    <w:p w:rsidR="00B421C1" w:rsidRDefault="00B421C1" w:rsidP="00650EC8">
      <w:pPr>
        <w:spacing w:after="0" w:line="240" w:lineRule="auto"/>
        <w:jc w:val="both"/>
        <w:rPr>
          <w:rFonts w:ascii="Times New Roman" w:hAnsi="Times New Roman" w:cs="Times New Roman"/>
          <w:position w:val="6"/>
          <w:sz w:val="24"/>
          <w:szCs w:val="24"/>
        </w:rPr>
      </w:pPr>
    </w:p>
    <w:p w:rsidR="00B421C1" w:rsidRDefault="00B421C1" w:rsidP="00650EC8">
      <w:pPr>
        <w:spacing w:after="0" w:line="240" w:lineRule="auto"/>
        <w:jc w:val="both"/>
        <w:rPr>
          <w:rFonts w:ascii="Times New Roman" w:hAnsi="Times New Roman" w:cs="Times New Roman"/>
          <w:position w:val="6"/>
          <w:sz w:val="24"/>
          <w:szCs w:val="24"/>
        </w:rPr>
      </w:pPr>
    </w:p>
    <w:p w:rsidR="00B421C1" w:rsidRDefault="00B421C1" w:rsidP="00650EC8">
      <w:pPr>
        <w:spacing w:after="0" w:line="240" w:lineRule="auto"/>
        <w:jc w:val="both"/>
        <w:rPr>
          <w:rFonts w:ascii="Times New Roman" w:hAnsi="Times New Roman" w:cs="Times New Roman"/>
          <w:position w:val="6"/>
          <w:sz w:val="24"/>
          <w:szCs w:val="24"/>
        </w:rPr>
      </w:pPr>
    </w:p>
    <w:p w:rsidR="00B421C1" w:rsidRDefault="00B421C1" w:rsidP="00650EC8">
      <w:pPr>
        <w:spacing w:after="0" w:line="240" w:lineRule="auto"/>
        <w:jc w:val="both"/>
        <w:rPr>
          <w:rFonts w:ascii="Times New Roman" w:hAnsi="Times New Roman" w:cs="Times New Roman"/>
          <w:position w:val="6"/>
          <w:sz w:val="24"/>
          <w:szCs w:val="24"/>
        </w:rPr>
      </w:pPr>
    </w:p>
    <w:p w:rsidR="00B421C1" w:rsidRDefault="00B421C1" w:rsidP="00650EC8">
      <w:pPr>
        <w:spacing w:after="0" w:line="240" w:lineRule="auto"/>
        <w:jc w:val="both"/>
        <w:rPr>
          <w:rFonts w:ascii="Times New Roman" w:hAnsi="Times New Roman" w:cs="Times New Roman"/>
          <w:position w:val="6"/>
          <w:sz w:val="24"/>
          <w:szCs w:val="24"/>
        </w:rPr>
      </w:pPr>
    </w:p>
    <w:p w:rsidR="00B421C1" w:rsidRDefault="00B421C1" w:rsidP="00650EC8">
      <w:pPr>
        <w:spacing w:after="0" w:line="240" w:lineRule="auto"/>
        <w:jc w:val="both"/>
        <w:rPr>
          <w:rFonts w:ascii="Times New Roman" w:hAnsi="Times New Roman" w:cs="Times New Roman"/>
          <w:position w:val="6"/>
          <w:sz w:val="24"/>
          <w:szCs w:val="24"/>
        </w:rPr>
      </w:pPr>
    </w:p>
    <w:p w:rsidR="00B421C1"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jc w:val="both"/>
        <w:rPr>
          <w:rFonts w:ascii="Times New Roman" w:hAnsi="Times New Roman" w:cs="Times New Roman"/>
          <w:i/>
          <w:iCs/>
          <w:position w:val="6"/>
          <w:sz w:val="24"/>
          <w:szCs w:val="24"/>
          <w:u w:val="single"/>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i/>
          <w:iCs/>
          <w:position w:val="6"/>
          <w:sz w:val="24"/>
          <w:szCs w:val="24"/>
          <w:u w:val="single"/>
          <w:lang w:val="ru-RU"/>
        </w:rPr>
        <w:t>Приложение № 4</w:t>
      </w:r>
    </w:p>
    <w:p w:rsidR="00B421C1" w:rsidRPr="00650EC8" w:rsidRDefault="00B421C1" w:rsidP="00650EC8">
      <w:pPr>
        <w:spacing w:after="0" w:line="240" w:lineRule="auto"/>
        <w:jc w:val="both"/>
        <w:rPr>
          <w:rFonts w:ascii="Times New Roman" w:hAnsi="Times New Roman" w:cs="Times New Roman"/>
          <w:i/>
          <w:i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i/>
          <w:iCs/>
          <w:position w:val="6"/>
          <w:sz w:val="24"/>
          <w:szCs w:val="24"/>
          <w:u w:val="single"/>
          <w:lang w:val="ru-RU"/>
        </w:rPr>
      </w:pPr>
    </w:p>
    <w:p w:rsidR="00B421C1" w:rsidRPr="00650EC8" w:rsidRDefault="00B421C1"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B421C1" w:rsidRPr="00650EC8" w:rsidRDefault="00B421C1"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СРОК НА ВАЛИДНОСТ НА ОФЕРТАТА </w:t>
      </w:r>
    </w:p>
    <w:p w:rsidR="00B421C1" w:rsidRPr="00650EC8" w:rsidRDefault="00B421C1"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B421C1" w:rsidRPr="00650EC8" w:rsidRDefault="00B421C1"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B421C1" w:rsidRPr="00650EC8" w:rsidRDefault="00B421C1" w:rsidP="002414C4">
      <w:pPr>
        <w:spacing w:after="0" w:line="240" w:lineRule="auto"/>
        <w:jc w:val="both"/>
        <w:rPr>
          <w:rFonts w:ascii="Times New Roman" w:hAnsi="Times New Roman" w:cs="Times New Roman"/>
          <w:b/>
          <w:bCs/>
          <w:i/>
          <w:iCs/>
          <w:position w:val="6"/>
          <w:sz w:val="24"/>
          <w:szCs w:val="24"/>
          <w:lang w:val="ru-RU"/>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B421C1" w:rsidRPr="00650EC8" w:rsidRDefault="00B421C1" w:rsidP="002414C4">
      <w:pPr>
        <w:spacing w:after="0" w:line="240" w:lineRule="auto"/>
        <w:jc w:val="both"/>
        <w:rPr>
          <w:rFonts w:ascii="Times New Roman" w:hAnsi="Times New Roman" w:cs="Times New Roman"/>
          <w:b/>
          <w:bCs/>
          <w:position w:val="6"/>
          <w:sz w:val="24"/>
          <w:szCs w:val="24"/>
        </w:rPr>
      </w:pPr>
    </w:p>
    <w:p w:rsidR="00B421C1" w:rsidRPr="00650EC8" w:rsidRDefault="00B421C1" w:rsidP="002414C4">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B421C1" w:rsidRPr="00650EC8" w:rsidRDefault="00B421C1"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B421C1" w:rsidRPr="00650EC8" w:rsidRDefault="00B421C1"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B421C1" w:rsidRPr="00650EC8" w:rsidRDefault="00B421C1"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B421C1" w:rsidRPr="00650EC8" w:rsidRDefault="00B421C1" w:rsidP="00650EC8">
      <w:pPr>
        <w:spacing w:after="0" w:line="240" w:lineRule="auto"/>
        <w:jc w:val="both"/>
        <w:rPr>
          <w:rFonts w:ascii="Times New Roman" w:hAnsi="Times New Roman" w:cs="Times New Roman"/>
          <w:b/>
          <w:bCs/>
          <w:spacing w:val="-4"/>
          <w:position w:val="6"/>
          <w:sz w:val="24"/>
          <w:szCs w:val="24"/>
          <w:lang w:eastAsia="bg-BG"/>
        </w:rPr>
      </w:pPr>
    </w:p>
    <w:p w:rsidR="00B421C1" w:rsidRPr="00650EC8" w:rsidRDefault="00B421C1" w:rsidP="00650EC8">
      <w:pPr>
        <w:spacing w:after="0" w:line="240" w:lineRule="auto"/>
        <w:jc w:val="both"/>
        <w:rPr>
          <w:rFonts w:ascii="Times New Roman" w:hAnsi="Times New Roman" w:cs="Times New Roman"/>
          <w:b/>
          <w:bCs/>
          <w:spacing w:val="-4"/>
          <w:position w:val="6"/>
          <w:sz w:val="24"/>
          <w:szCs w:val="24"/>
          <w:lang w:eastAsia="bg-BG"/>
        </w:rPr>
      </w:pPr>
    </w:p>
    <w:p w:rsidR="00B421C1" w:rsidRPr="00650EC8" w:rsidRDefault="00B421C1" w:rsidP="00650EC8">
      <w:pPr>
        <w:spacing w:after="0" w:line="240" w:lineRule="auto"/>
        <w:ind w:right="362" w:firstLine="567"/>
        <w:jc w:val="both"/>
        <w:rPr>
          <w:rFonts w:ascii="Times New Roman" w:hAnsi="Times New Roman" w:cs="Times New Roman"/>
          <w:kern w:val="1"/>
          <w:position w:val="6"/>
          <w:sz w:val="24"/>
          <w:szCs w:val="24"/>
          <w:lang w:eastAsia="ar-SA"/>
        </w:rPr>
      </w:pPr>
      <w:r w:rsidRPr="00650EC8">
        <w:rPr>
          <w:rFonts w:ascii="Times New Roman" w:hAnsi="Times New Roman" w:cs="Times New Roman"/>
          <w:kern w:val="1"/>
          <w:position w:val="6"/>
          <w:sz w:val="24"/>
          <w:szCs w:val="24"/>
          <w:lang w:eastAsia="ar-SA"/>
        </w:rPr>
        <w:t xml:space="preserve">Срокът на валидност на представената оферта е ….. / словом ................................../ месеца, </w:t>
      </w:r>
      <w:r w:rsidRPr="00650EC8">
        <w:rPr>
          <w:rFonts w:ascii="Times New Roman" w:hAnsi="Times New Roman" w:cs="Times New Roman"/>
          <w:position w:val="6"/>
          <w:sz w:val="24"/>
          <w:szCs w:val="24"/>
          <w:lang w:eastAsia="bg-BG"/>
        </w:rPr>
        <w:t xml:space="preserve"> считано от датата, обявена като краен срок за получаване на офертите</w:t>
      </w:r>
      <w:r w:rsidRPr="00650EC8">
        <w:rPr>
          <w:rFonts w:ascii="Times New Roman" w:hAnsi="Times New Roman" w:cs="Times New Roman"/>
          <w:kern w:val="1"/>
          <w:position w:val="6"/>
          <w:sz w:val="24"/>
          <w:szCs w:val="24"/>
          <w:lang w:eastAsia="ar-SA"/>
        </w:rPr>
        <w:t xml:space="preserve"> </w:t>
      </w:r>
    </w:p>
    <w:p w:rsidR="00B421C1" w:rsidRPr="00650EC8" w:rsidRDefault="00B421C1" w:rsidP="00650EC8">
      <w:pPr>
        <w:spacing w:after="0" w:line="240" w:lineRule="auto"/>
        <w:ind w:right="362" w:firstLine="567"/>
        <w:jc w:val="both"/>
        <w:rPr>
          <w:rFonts w:ascii="Times New Roman" w:hAnsi="Times New Roman" w:cs="Times New Roman"/>
          <w:kern w:val="1"/>
          <w:position w:val="6"/>
          <w:sz w:val="24"/>
          <w:szCs w:val="24"/>
          <w:lang w:eastAsia="ar-SA"/>
        </w:rPr>
      </w:pPr>
    </w:p>
    <w:p w:rsidR="00B421C1" w:rsidRPr="00650EC8" w:rsidRDefault="00B421C1" w:rsidP="00650EC8">
      <w:pPr>
        <w:spacing w:after="0" w:line="240" w:lineRule="auto"/>
        <w:ind w:right="362" w:firstLine="567"/>
        <w:jc w:val="both"/>
        <w:rPr>
          <w:rFonts w:ascii="Times New Roman" w:hAnsi="Times New Roman" w:cs="Times New Roman"/>
          <w:kern w:val="1"/>
          <w:position w:val="6"/>
          <w:sz w:val="24"/>
          <w:szCs w:val="24"/>
          <w:lang w:eastAsia="ar-SA"/>
        </w:rPr>
      </w:pPr>
    </w:p>
    <w:p w:rsidR="00B421C1" w:rsidRPr="00650EC8" w:rsidRDefault="00B421C1" w:rsidP="00650EC8">
      <w:pPr>
        <w:spacing w:after="0" w:line="240" w:lineRule="auto"/>
        <w:ind w:right="362" w:firstLine="567"/>
        <w:jc w:val="both"/>
        <w:rPr>
          <w:rFonts w:ascii="Times New Roman" w:hAnsi="Times New Roman" w:cs="Times New Roman"/>
          <w:kern w:val="1"/>
          <w:position w:val="6"/>
          <w:sz w:val="24"/>
          <w:szCs w:val="24"/>
          <w:lang w:eastAsia="ar-SA"/>
        </w:rPr>
      </w:pPr>
    </w:p>
    <w:p w:rsidR="00B421C1" w:rsidRPr="00650EC8" w:rsidRDefault="00B421C1" w:rsidP="00650EC8">
      <w:pPr>
        <w:spacing w:after="0" w:line="240" w:lineRule="auto"/>
        <w:ind w:right="362" w:firstLine="567"/>
        <w:jc w:val="both"/>
        <w:rPr>
          <w:rFonts w:ascii="Times New Roman" w:hAnsi="Times New Roman" w:cs="Times New Roman"/>
          <w:kern w:val="1"/>
          <w:position w:val="6"/>
          <w:sz w:val="24"/>
          <w:szCs w:val="24"/>
          <w:lang w:eastAsia="ar-SA"/>
        </w:rPr>
      </w:pPr>
    </w:p>
    <w:p w:rsidR="00B421C1" w:rsidRPr="00650EC8" w:rsidRDefault="00B421C1"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p>
    <w:p w:rsidR="00B421C1" w:rsidRPr="00650EC8" w:rsidRDefault="00B421C1"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421C1" w:rsidRPr="00650EC8" w:rsidRDefault="00B421C1"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421C1" w:rsidRPr="00650EC8" w:rsidRDefault="00B421C1"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421C1" w:rsidRPr="00650EC8" w:rsidRDefault="00B421C1" w:rsidP="00650EC8">
      <w:pPr>
        <w:spacing w:after="0" w:line="240" w:lineRule="auto"/>
        <w:jc w:val="both"/>
        <w:rPr>
          <w:rFonts w:ascii="Times New Roman" w:hAnsi="Times New Roman" w:cs="Times New Roman"/>
          <w:position w:val="6"/>
          <w:sz w:val="24"/>
          <w:szCs w:val="24"/>
          <w:lang w:val="ru-RU"/>
        </w:rPr>
      </w:pPr>
    </w:p>
    <w:p w:rsidR="00B421C1" w:rsidRPr="00650EC8" w:rsidRDefault="00B421C1" w:rsidP="00650EC8">
      <w:pPr>
        <w:spacing w:after="0" w:line="240" w:lineRule="auto"/>
        <w:rPr>
          <w:rFonts w:ascii="Times New Roman" w:hAnsi="Times New Roman" w:cs="Times New Roman"/>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position w:val="6"/>
          <w:sz w:val="24"/>
          <w:szCs w:val="24"/>
          <w:lang w:val="ru-RU"/>
        </w:rPr>
      </w:pP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B421C1" w:rsidRPr="00650EC8" w:rsidRDefault="00B421C1" w:rsidP="00650EC8">
      <w:pPr>
        <w:spacing w:after="0" w:line="240" w:lineRule="auto"/>
        <w:jc w:val="both"/>
        <w:rPr>
          <w:rFonts w:ascii="Times New Roman" w:hAnsi="Times New Roman" w:cs="Times New Roman"/>
          <w:position w:val="6"/>
          <w:sz w:val="24"/>
          <w:szCs w:val="24"/>
          <w:lang w:val="ru-RU"/>
        </w:rPr>
      </w:pP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B421C1" w:rsidRPr="00650EC8" w:rsidRDefault="00B421C1" w:rsidP="00650EC8">
      <w:pPr>
        <w:spacing w:after="0" w:line="240" w:lineRule="auto"/>
        <w:jc w:val="both"/>
        <w:rPr>
          <w:rFonts w:ascii="Times New Roman" w:hAnsi="Times New Roman" w:cs="Times New Roman"/>
          <w:position w:val="6"/>
          <w:sz w:val="24"/>
          <w:szCs w:val="24"/>
          <w:lang w:val="ru-RU"/>
        </w:rPr>
      </w:pP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B421C1" w:rsidRPr="00650EC8" w:rsidRDefault="00B421C1" w:rsidP="00650EC8">
      <w:pPr>
        <w:spacing w:after="0" w:line="240" w:lineRule="auto"/>
        <w:ind w:left="7788"/>
        <w:jc w:val="both"/>
        <w:rPr>
          <w:rFonts w:ascii="Times New Roman" w:hAnsi="Times New Roman" w:cs="Times New Roman"/>
          <w:i/>
          <w:iCs/>
          <w:position w:val="6"/>
          <w:sz w:val="24"/>
          <w:szCs w:val="24"/>
          <w:u w:val="single"/>
          <w:lang w:val="ru-RU"/>
        </w:rPr>
      </w:pPr>
      <w:r w:rsidRPr="00650EC8">
        <w:rPr>
          <w:rFonts w:ascii="Times New Roman" w:hAnsi="Times New Roman" w:cs="Times New Roman"/>
          <w:i/>
          <w:iCs/>
          <w:position w:val="6"/>
          <w:sz w:val="24"/>
          <w:szCs w:val="24"/>
          <w:u w:val="single"/>
          <w:lang w:val="ru-RU"/>
        </w:rPr>
        <w:t>Приложение № 5</w:t>
      </w:r>
    </w:p>
    <w:p w:rsidR="00B421C1" w:rsidRPr="00650EC8" w:rsidRDefault="00B421C1" w:rsidP="00650EC8">
      <w:pPr>
        <w:spacing w:after="0" w:line="240" w:lineRule="auto"/>
        <w:jc w:val="both"/>
        <w:rPr>
          <w:rFonts w:ascii="Times New Roman" w:hAnsi="Times New Roman" w:cs="Times New Roman"/>
          <w:i/>
          <w:iCs/>
          <w:position w:val="6"/>
          <w:sz w:val="24"/>
          <w:szCs w:val="24"/>
          <w:lang w:val="ru-RU"/>
        </w:rPr>
      </w:pPr>
    </w:p>
    <w:p w:rsidR="00B421C1" w:rsidRPr="00650EC8" w:rsidRDefault="00B421C1" w:rsidP="00650EC8">
      <w:pPr>
        <w:spacing w:after="0" w:line="240" w:lineRule="auto"/>
        <w:jc w:val="both"/>
        <w:rPr>
          <w:rFonts w:ascii="Times New Roman" w:hAnsi="Times New Roman" w:cs="Times New Roman"/>
          <w:i/>
          <w:iCs/>
          <w:position w:val="6"/>
          <w:sz w:val="24"/>
          <w:szCs w:val="24"/>
          <w:lang w:val="ru-RU"/>
        </w:rPr>
      </w:pPr>
    </w:p>
    <w:p w:rsidR="00B421C1" w:rsidRPr="00650EC8" w:rsidRDefault="00B421C1" w:rsidP="00650EC8">
      <w:pPr>
        <w:spacing w:after="0" w:line="240" w:lineRule="auto"/>
        <w:jc w:val="both"/>
        <w:rPr>
          <w:rFonts w:ascii="Times New Roman" w:hAnsi="Times New Roman" w:cs="Times New Roman"/>
          <w:i/>
          <w:iCs/>
          <w:position w:val="6"/>
          <w:sz w:val="24"/>
          <w:szCs w:val="24"/>
          <w:lang w:val="ru-RU"/>
        </w:rPr>
      </w:pPr>
    </w:p>
    <w:p w:rsidR="00B421C1" w:rsidRPr="00650EC8" w:rsidRDefault="00B421C1"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B421C1" w:rsidRPr="00650EC8" w:rsidRDefault="00B421C1"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СЪГЛАСИЕ С КЛАУЗИТЕ НА ПРИЛОЖЕНИЯ ПРОЕКТ НА ДОГОВОР </w:t>
      </w:r>
    </w:p>
    <w:p w:rsidR="00B421C1" w:rsidRPr="00650EC8" w:rsidRDefault="00B421C1"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B421C1" w:rsidRPr="00650EC8" w:rsidRDefault="00B421C1"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B421C1" w:rsidRPr="00650EC8" w:rsidRDefault="00B421C1" w:rsidP="00207194">
      <w:pPr>
        <w:spacing w:after="0" w:line="240" w:lineRule="auto"/>
        <w:jc w:val="both"/>
        <w:rPr>
          <w:rFonts w:ascii="Times New Roman" w:hAnsi="Times New Roman" w:cs="Times New Roman"/>
          <w:b/>
          <w:bCs/>
          <w:i/>
          <w:iCs/>
          <w:position w:val="6"/>
          <w:sz w:val="24"/>
          <w:szCs w:val="24"/>
          <w:lang w:val="ru-RU"/>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B421C1" w:rsidRPr="00650EC8" w:rsidRDefault="00B421C1"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B421C1" w:rsidRPr="00650EC8" w:rsidRDefault="00B421C1"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B421C1" w:rsidRPr="00650EC8" w:rsidRDefault="00B421C1" w:rsidP="00650EC8">
      <w:pPr>
        <w:spacing w:after="0" w:line="240" w:lineRule="auto"/>
        <w:jc w:val="both"/>
        <w:rPr>
          <w:rFonts w:ascii="Times New Roman" w:hAnsi="Times New Roman" w:cs="Times New Roman"/>
          <w:b/>
          <w:bCs/>
          <w:spacing w:val="-4"/>
          <w:position w:val="6"/>
          <w:sz w:val="24"/>
          <w:szCs w:val="24"/>
          <w:lang w:eastAsia="bg-BG"/>
        </w:rPr>
      </w:pPr>
    </w:p>
    <w:p w:rsidR="00B421C1" w:rsidRPr="00650EC8" w:rsidRDefault="00B421C1" w:rsidP="00650EC8">
      <w:pPr>
        <w:spacing w:after="0" w:line="240" w:lineRule="auto"/>
        <w:jc w:val="both"/>
        <w:rPr>
          <w:rFonts w:ascii="Times New Roman" w:hAnsi="Times New Roman" w:cs="Times New Roman"/>
          <w:b/>
          <w:bCs/>
          <w:spacing w:val="-4"/>
          <w:position w:val="6"/>
          <w:sz w:val="24"/>
          <w:szCs w:val="24"/>
          <w:lang w:eastAsia="bg-BG"/>
        </w:rPr>
      </w:pPr>
    </w:p>
    <w:p w:rsidR="00B421C1" w:rsidRPr="00650EC8" w:rsidRDefault="00B421C1"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r w:rsidRPr="00650EC8">
        <w:rPr>
          <w:rFonts w:ascii="Times New Roman" w:hAnsi="Times New Roman" w:cs="Times New Roman"/>
          <w:position w:val="6"/>
          <w:sz w:val="24"/>
          <w:szCs w:val="24"/>
          <w:lang w:eastAsia="bg-BG"/>
        </w:rPr>
        <w:t>Запознат съм със съдържанието на проекта на договора и приемам без възражения</w:t>
      </w:r>
      <w:r w:rsidRPr="00650EC8">
        <w:rPr>
          <w:rFonts w:ascii="Times New Roman" w:hAnsi="Times New Roman" w:cs="Times New Roman"/>
          <w:i/>
          <w:iCs/>
          <w:position w:val="6"/>
          <w:sz w:val="24"/>
          <w:szCs w:val="24"/>
          <w:lang w:eastAsia="bg-BG"/>
        </w:rPr>
        <w:t xml:space="preserve"> </w:t>
      </w:r>
      <w:r w:rsidRPr="00650EC8">
        <w:rPr>
          <w:rFonts w:ascii="Times New Roman" w:hAnsi="Times New Roman" w:cs="Times New Roman"/>
          <w:position w:val="6"/>
          <w:sz w:val="24"/>
          <w:szCs w:val="24"/>
          <w:lang w:eastAsia="bg-BG"/>
        </w:rPr>
        <w:t>всички клаузи и условия в него.</w:t>
      </w:r>
    </w:p>
    <w:p w:rsidR="00B421C1" w:rsidRPr="00650EC8" w:rsidRDefault="00B421C1"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421C1" w:rsidRPr="00650EC8" w:rsidRDefault="00B421C1"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421C1" w:rsidRPr="00650EC8" w:rsidRDefault="00B421C1"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421C1" w:rsidRPr="00650EC8" w:rsidRDefault="00B421C1"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421C1" w:rsidRPr="00650EC8" w:rsidRDefault="00B421C1"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421C1" w:rsidRPr="00650EC8" w:rsidRDefault="00B421C1"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421C1" w:rsidRPr="00650EC8" w:rsidRDefault="00B421C1"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Подпис: ................................                                                                                                                  </w:t>
      </w: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p>
    <w:p w:rsidR="00B421C1" w:rsidRPr="00650EC8" w:rsidRDefault="00B421C1" w:rsidP="00650EC8">
      <w:pPr>
        <w:widowControl w:val="0"/>
        <w:shd w:val="clear" w:color="auto" w:fill="FFFFFF"/>
        <w:tabs>
          <w:tab w:val="left" w:leader="dot" w:pos="2198"/>
          <w:tab w:val="left" w:pos="6120"/>
          <w:tab w:val="left" w:leader="dot" w:pos="8179"/>
        </w:tabs>
        <w:autoSpaceDE w:val="0"/>
        <w:autoSpaceDN w:val="0"/>
        <w:adjustRightInd w:val="0"/>
        <w:spacing w:before="542" w:after="0" w:line="240" w:lineRule="auto"/>
        <w:ind w:left="34" w:firstLine="686"/>
        <w:rPr>
          <w:rFonts w:ascii="Times New Roman" w:hAnsi="Times New Roman" w:cs="Times New Roman"/>
          <w:color w:val="000000"/>
          <w:spacing w:val="-6"/>
          <w:position w:val="6"/>
          <w:sz w:val="25"/>
          <w:szCs w:val="25"/>
          <w:lang w:eastAsia="bg-BG"/>
        </w:rPr>
      </w:pPr>
    </w:p>
    <w:p w:rsidR="00B421C1" w:rsidRPr="00650EC8" w:rsidRDefault="00B421C1"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421C1" w:rsidRPr="00650EC8" w:rsidRDefault="00B421C1"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421C1" w:rsidRPr="00650EC8" w:rsidRDefault="00B421C1"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421C1" w:rsidRPr="00650EC8" w:rsidRDefault="00B421C1" w:rsidP="00650EC8">
      <w:pPr>
        <w:spacing w:after="0" w:line="240" w:lineRule="auto"/>
        <w:jc w:val="both"/>
        <w:rPr>
          <w:rFonts w:ascii="Times New Roman" w:hAnsi="Times New Roman" w:cs="Times New Roman"/>
          <w:position w:val="6"/>
          <w:sz w:val="24"/>
          <w:szCs w:val="24"/>
          <w:lang w:val="ru-RU"/>
        </w:rPr>
      </w:pPr>
    </w:p>
    <w:p w:rsidR="00B421C1" w:rsidRPr="00650EC8" w:rsidRDefault="00B421C1" w:rsidP="00650EC8">
      <w:pPr>
        <w:spacing w:after="0" w:line="240" w:lineRule="auto"/>
        <w:rPr>
          <w:rFonts w:ascii="Times New Roman" w:hAnsi="Times New Roman" w:cs="Times New Roman"/>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u w:val="single"/>
          <w:lang w:val="ru-RU"/>
        </w:rPr>
      </w:pP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421C1" w:rsidRPr="00650EC8" w:rsidRDefault="00B421C1"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421C1" w:rsidRPr="00650EC8" w:rsidRDefault="00B421C1"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421C1" w:rsidRPr="00650EC8" w:rsidRDefault="00B421C1"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421C1" w:rsidRPr="00650EC8" w:rsidRDefault="00B421C1"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421C1" w:rsidRPr="00650EC8" w:rsidRDefault="00B421C1"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421C1" w:rsidRPr="00650EC8" w:rsidRDefault="00B421C1"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B421C1" w:rsidRPr="00650EC8" w:rsidRDefault="00B421C1"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B421C1" w:rsidRPr="00650EC8" w:rsidRDefault="00B421C1"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421C1" w:rsidRDefault="00B421C1"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t>Приложение 6</w:t>
      </w:r>
    </w:p>
    <w:p w:rsidR="00B421C1" w:rsidRDefault="00B421C1"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421C1" w:rsidRPr="00C54A3F" w:rsidRDefault="00B421C1" w:rsidP="00650EC8">
      <w:pPr>
        <w:spacing w:after="0" w:line="240" w:lineRule="auto"/>
        <w:ind w:left="7080" w:right="-766" w:firstLine="708"/>
        <w:jc w:val="both"/>
        <w:rPr>
          <w:rFonts w:ascii="Times New Roman" w:hAnsi="Times New Roman" w:cs="Times New Roman"/>
          <w:position w:val="6"/>
          <w:sz w:val="24"/>
          <w:szCs w:val="24"/>
        </w:rPr>
      </w:pPr>
      <w:r w:rsidRPr="00C54A3F">
        <w:rPr>
          <w:rFonts w:ascii="Times New Roman" w:hAnsi="Times New Roman" w:cs="Times New Roman"/>
          <w:i/>
          <w:iCs/>
          <w:snapToGrid w:val="0"/>
          <w:position w:val="6"/>
          <w:sz w:val="24"/>
          <w:szCs w:val="24"/>
        </w:rPr>
        <w:t>ПРОЕКТ</w:t>
      </w:r>
    </w:p>
    <w:p w:rsidR="00B421C1" w:rsidRPr="00650EC8" w:rsidRDefault="00B421C1" w:rsidP="00650EC8">
      <w:pPr>
        <w:tabs>
          <w:tab w:val="left" w:pos="2865"/>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B421C1" w:rsidRPr="00650EC8" w:rsidRDefault="00B421C1" w:rsidP="00650EC8">
      <w:pPr>
        <w:tabs>
          <w:tab w:val="left" w:pos="2865"/>
        </w:tabs>
        <w:spacing w:after="0" w:line="240" w:lineRule="auto"/>
        <w:rPr>
          <w:rFonts w:ascii="Times New Roman" w:hAnsi="Times New Roman" w:cs="Times New Roman"/>
          <w:position w:val="6"/>
          <w:sz w:val="24"/>
          <w:szCs w:val="24"/>
        </w:rPr>
      </w:pPr>
    </w:p>
    <w:p w:rsidR="00B421C1" w:rsidRPr="00650EC8" w:rsidRDefault="00B421C1" w:rsidP="00650EC8">
      <w:pPr>
        <w:tabs>
          <w:tab w:val="left" w:pos="2865"/>
        </w:tabs>
        <w:spacing w:after="0" w:line="240" w:lineRule="auto"/>
        <w:rPr>
          <w:rFonts w:ascii="Times New Roman" w:hAnsi="Times New Roman" w:cs="Times New Roman"/>
          <w:position w:val="6"/>
          <w:sz w:val="24"/>
          <w:szCs w:val="24"/>
        </w:rPr>
      </w:pPr>
    </w:p>
    <w:p w:rsidR="00B421C1" w:rsidRPr="00650EC8" w:rsidRDefault="00B421C1"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ДОГОВОР </w:t>
      </w:r>
    </w:p>
    <w:p w:rsidR="00B421C1" w:rsidRPr="00650EC8" w:rsidRDefault="00B421C1"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ЗА ДОСТАВКА НА  МЕДИ</w:t>
      </w:r>
      <w:r>
        <w:rPr>
          <w:rFonts w:ascii="Times New Roman" w:hAnsi="Times New Roman" w:cs="Times New Roman"/>
          <w:b/>
          <w:bCs/>
          <w:sz w:val="24"/>
          <w:szCs w:val="24"/>
        </w:rPr>
        <w:t>КАМЕНТИ</w:t>
      </w:r>
      <w:r w:rsidRPr="00650EC8">
        <w:rPr>
          <w:rFonts w:ascii="Times New Roman" w:hAnsi="Times New Roman" w:cs="Times New Roman"/>
          <w:b/>
          <w:bCs/>
          <w:sz w:val="24"/>
          <w:szCs w:val="24"/>
        </w:rPr>
        <w:t xml:space="preserve"> </w:t>
      </w:r>
    </w:p>
    <w:p w:rsidR="00B421C1" w:rsidRPr="00650EC8" w:rsidRDefault="00B421C1" w:rsidP="00650EC8">
      <w:pPr>
        <w:spacing w:after="0" w:line="240" w:lineRule="auto"/>
        <w:rPr>
          <w:rFonts w:ascii="Times New Roman" w:hAnsi="Times New Roman" w:cs="Times New Roman"/>
          <w:position w:val="6"/>
          <w:sz w:val="24"/>
          <w:szCs w:val="24"/>
        </w:rPr>
      </w:pPr>
    </w:p>
    <w:p w:rsidR="00B421C1" w:rsidRPr="00650EC8" w:rsidRDefault="00B421C1"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B421C1" w:rsidRPr="00650EC8" w:rsidRDefault="00B421C1" w:rsidP="00650EC8">
      <w:pPr>
        <w:spacing w:after="0" w:line="240" w:lineRule="auto"/>
        <w:jc w:val="both"/>
        <w:rPr>
          <w:rFonts w:ascii="Times New Roman" w:hAnsi="Times New Roman" w:cs="Times New Roman"/>
          <w:b/>
          <w:bCs/>
          <w:position w:val="6"/>
          <w:sz w:val="24"/>
          <w:szCs w:val="24"/>
        </w:rPr>
      </w:pPr>
    </w:p>
    <w:p w:rsidR="00B421C1" w:rsidRPr="00650EC8" w:rsidRDefault="00B421C1" w:rsidP="00650EC8">
      <w:pPr>
        <w:spacing w:after="0" w:line="240" w:lineRule="auto"/>
        <w:jc w:val="both"/>
        <w:rPr>
          <w:rFonts w:ascii="Times New Roman" w:hAnsi="Times New Roman" w:cs="Times New Roman"/>
          <w:b/>
          <w:bCs/>
          <w:position w:val="6"/>
          <w:sz w:val="24"/>
          <w:szCs w:val="24"/>
        </w:rPr>
      </w:pP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Днес, ........................... г. в гр.</w:t>
      </w:r>
      <w:r>
        <w:rPr>
          <w:rFonts w:ascii="Times New Roman" w:hAnsi="Times New Roman" w:cs="Times New Roman"/>
          <w:position w:val="6"/>
          <w:sz w:val="24"/>
          <w:szCs w:val="24"/>
        </w:rPr>
        <w:t xml:space="preserve"> Асеновград</w:t>
      </w:r>
      <w:r w:rsidRPr="00650EC8">
        <w:rPr>
          <w:rFonts w:ascii="Times New Roman" w:hAnsi="Times New Roman" w:cs="Times New Roman"/>
          <w:position w:val="6"/>
          <w:sz w:val="24"/>
          <w:szCs w:val="24"/>
        </w:rPr>
        <w:t xml:space="preserve"> между:</w:t>
      </w: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МНОГОПРОФИЛНА БОЛНИЦА ЗА АКТИВНО ЛЕЧЕНИЕ - АСЕНОВГРАД</w:t>
      </w:r>
      <w:r w:rsidRPr="00650EC8">
        <w:rPr>
          <w:rFonts w:ascii="Times New Roman" w:hAnsi="Times New Roman" w:cs="Times New Roman"/>
          <w:b/>
          <w:bCs/>
          <w:position w:val="6"/>
          <w:sz w:val="24"/>
          <w:szCs w:val="24"/>
        </w:rPr>
        <w:t xml:space="preserve">” </w:t>
      </w:r>
      <w:r>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sidRPr="00650EC8">
        <w:rPr>
          <w:rFonts w:ascii="Times New Roman" w:hAnsi="Times New Roman" w:cs="Times New Roman"/>
          <w:position w:val="6"/>
          <w:sz w:val="24"/>
          <w:szCs w:val="24"/>
        </w:rPr>
        <w:t xml:space="preserve">, със седалище и адрес на управление: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xml:space="preserve"> № 2</w:t>
      </w:r>
      <w:r>
        <w:rPr>
          <w:rFonts w:ascii="Times New Roman" w:hAnsi="Times New Roman" w:cs="Times New Roman"/>
          <w:position w:val="6"/>
          <w:sz w:val="24"/>
          <w:szCs w:val="24"/>
        </w:rPr>
        <w:t>8</w:t>
      </w:r>
      <w:r w:rsidRPr="00650EC8">
        <w:rPr>
          <w:rFonts w:ascii="Times New Roman" w:hAnsi="Times New Roman" w:cs="Times New Roman"/>
          <w:position w:val="6"/>
          <w:sz w:val="24"/>
          <w:szCs w:val="24"/>
        </w:rPr>
        <w:t xml:space="preserve">, ЕИК </w:t>
      </w:r>
      <w:r>
        <w:rPr>
          <w:rFonts w:ascii="Times New Roman" w:hAnsi="Times New Roman" w:cs="Times New Roman"/>
          <w:position w:val="6"/>
          <w:sz w:val="24"/>
          <w:szCs w:val="24"/>
        </w:rPr>
        <w:t>115532654</w:t>
      </w:r>
      <w:r w:rsidRPr="00650EC8">
        <w:rPr>
          <w:rFonts w:ascii="Times New Roman" w:hAnsi="Times New Roman" w:cs="Times New Roman"/>
          <w:position w:val="6"/>
          <w:sz w:val="24"/>
          <w:szCs w:val="24"/>
        </w:rPr>
        <w:t xml:space="preserve">, представлявано от  д-р Иван </w:t>
      </w:r>
      <w:r>
        <w:rPr>
          <w:rFonts w:ascii="Times New Roman" w:hAnsi="Times New Roman" w:cs="Times New Roman"/>
          <w:position w:val="6"/>
          <w:sz w:val="24"/>
          <w:szCs w:val="24"/>
        </w:rPr>
        <w:t>Йовков Червенков</w:t>
      </w:r>
      <w:r w:rsidRPr="00650EC8">
        <w:rPr>
          <w:rFonts w:ascii="Times New Roman" w:hAnsi="Times New Roman" w:cs="Times New Roman"/>
          <w:position w:val="6"/>
          <w:sz w:val="24"/>
          <w:szCs w:val="24"/>
        </w:rPr>
        <w:t xml:space="preserve"> – </w:t>
      </w:r>
      <w:r>
        <w:rPr>
          <w:rFonts w:ascii="Times New Roman" w:hAnsi="Times New Roman" w:cs="Times New Roman"/>
          <w:position w:val="6"/>
          <w:sz w:val="24"/>
          <w:szCs w:val="24"/>
        </w:rPr>
        <w:t>Управител</w:t>
      </w:r>
      <w:r w:rsidRPr="00650EC8">
        <w:rPr>
          <w:rFonts w:ascii="Times New Roman" w:hAnsi="Times New Roman" w:cs="Times New Roman"/>
          <w:position w:val="6"/>
          <w:sz w:val="24"/>
          <w:szCs w:val="24"/>
        </w:rPr>
        <w:t xml:space="preserve">, наричано по-долу за краткост </w:t>
      </w:r>
      <w:r w:rsidRPr="00650EC8">
        <w:rPr>
          <w:rFonts w:ascii="Times New Roman" w:hAnsi="Times New Roman" w:cs="Times New Roman"/>
          <w:b/>
          <w:bCs/>
          <w:position w:val="6"/>
          <w:sz w:val="24"/>
          <w:szCs w:val="24"/>
        </w:rPr>
        <w:t>“ВЪЗЛОЖИТЕЛ”,</w:t>
      </w:r>
      <w:r w:rsidRPr="00650EC8">
        <w:rPr>
          <w:rFonts w:ascii="Times New Roman" w:hAnsi="Times New Roman" w:cs="Times New Roman"/>
          <w:position w:val="6"/>
          <w:sz w:val="24"/>
          <w:szCs w:val="24"/>
        </w:rPr>
        <w:t xml:space="preserve"> от една страна </w:t>
      </w: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и </w:t>
      </w:r>
    </w:p>
    <w:p w:rsidR="00B421C1" w:rsidRPr="00650EC8" w:rsidRDefault="00B421C1"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със седалище и адрес на управление гр. …………………, ж.к. ………………………… бл. …., вх. ….., ап. … , тел…………….., факс…………., ЕИК ..........................,  представлявано от …………………………………….,, наричано за краткост по-долу “</w:t>
      </w:r>
      <w:r w:rsidRPr="00650EC8">
        <w:rPr>
          <w:rFonts w:ascii="Times New Roman" w:hAnsi="Times New Roman" w:cs="Times New Roman"/>
          <w:b/>
          <w:bCs/>
          <w:position w:val="6"/>
          <w:sz w:val="24"/>
          <w:szCs w:val="24"/>
        </w:rPr>
        <w:t>ИЗПЪЛНИТЕЛ</w:t>
      </w:r>
      <w:r w:rsidRPr="00650EC8">
        <w:rPr>
          <w:rFonts w:ascii="Times New Roman" w:hAnsi="Times New Roman" w:cs="Times New Roman"/>
          <w:position w:val="6"/>
          <w:sz w:val="24"/>
          <w:szCs w:val="24"/>
        </w:rPr>
        <w:t>”,</w:t>
      </w:r>
    </w:p>
    <w:p w:rsidR="00B421C1" w:rsidRPr="00650EC8" w:rsidRDefault="00B421C1" w:rsidP="00650EC8">
      <w:pPr>
        <w:spacing w:after="0" w:line="240" w:lineRule="auto"/>
        <w:ind w:firstLine="709"/>
        <w:jc w:val="both"/>
        <w:rPr>
          <w:rFonts w:ascii="Times New Roman" w:hAnsi="Times New Roman" w:cs="Times New Roman"/>
          <w:color w:val="000000"/>
          <w:position w:val="8"/>
          <w:sz w:val="24"/>
          <w:szCs w:val="24"/>
        </w:rPr>
      </w:pP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 xml:space="preserve">на основание чл. 112, ал. 1 от Закона за обществени поръчки и Решение № .....................от ...................................г. на </w:t>
      </w:r>
      <w:r>
        <w:rPr>
          <w:rFonts w:ascii="Times New Roman" w:hAnsi="Times New Roman" w:cs="Times New Roman"/>
          <w:position w:val="6"/>
          <w:sz w:val="24"/>
          <w:szCs w:val="24"/>
        </w:rPr>
        <w:t>управителя на МБАЛ Асеновград ЕООД</w:t>
      </w:r>
      <w:r w:rsidRPr="00650EC8">
        <w:rPr>
          <w:rFonts w:ascii="Times New Roman" w:hAnsi="Times New Roman" w:cs="Times New Roman"/>
          <w:position w:val="6"/>
          <w:sz w:val="24"/>
          <w:szCs w:val="24"/>
        </w:rPr>
        <w:t xml:space="preserve"> за определяне изпълнител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r w:rsidRPr="00650EC8">
        <w:rPr>
          <w:rFonts w:ascii="Times New Roman" w:hAnsi="Times New Roman" w:cs="Times New Roman"/>
          <w:position w:val="6"/>
          <w:sz w:val="24"/>
          <w:szCs w:val="24"/>
        </w:rPr>
        <w:t xml:space="preserve"> </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се сключи настоящият договор за следното:</w:t>
      </w:r>
    </w:p>
    <w:p w:rsidR="00B421C1" w:rsidRPr="00650EC8" w:rsidRDefault="00B421C1" w:rsidP="00650EC8">
      <w:pPr>
        <w:spacing w:after="0" w:line="240" w:lineRule="auto"/>
        <w:ind w:firstLine="709"/>
        <w:jc w:val="both"/>
        <w:rPr>
          <w:rFonts w:ascii="Times New Roman" w:hAnsi="Times New Roman" w:cs="Times New Roman"/>
          <w:color w:val="000000"/>
          <w:position w:val="8"/>
          <w:sz w:val="24"/>
          <w:szCs w:val="24"/>
        </w:rPr>
      </w:pPr>
    </w:p>
    <w:p w:rsidR="00B421C1" w:rsidRPr="00650EC8" w:rsidRDefault="00B421C1"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w:t>
      </w:r>
      <w:r w:rsidRPr="00650EC8">
        <w:rPr>
          <w:rFonts w:ascii="Times New Roman" w:hAnsi="Times New Roman" w:cs="Times New Roman"/>
          <w:b/>
          <w:bCs/>
          <w:position w:val="6"/>
          <w:sz w:val="24"/>
          <w:szCs w:val="24"/>
        </w:rPr>
        <w:t>. ПРЕДМЕТ НА ДОГОВОРА</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 ВЪЗЛОЖИТЕЛЯТ</w:t>
      </w:r>
      <w:r w:rsidRPr="00650EC8">
        <w:rPr>
          <w:rFonts w:ascii="Times New Roman" w:hAnsi="Times New Roman" w:cs="Times New Roman"/>
          <w:position w:val="6"/>
          <w:sz w:val="24"/>
          <w:szCs w:val="24"/>
          <w:lang w:val="ru-RU"/>
        </w:rPr>
        <w:t xml:space="preserve"> купува, 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продава и се задължава да достави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медици</w:t>
      </w:r>
      <w:r>
        <w:rPr>
          <w:rFonts w:ascii="Times New Roman" w:hAnsi="Times New Roman" w:cs="Times New Roman"/>
          <w:position w:val="6"/>
          <w:sz w:val="24"/>
          <w:szCs w:val="24"/>
          <w:lang w:val="ru-RU"/>
        </w:rPr>
        <w:t>каменти</w:t>
      </w:r>
      <w:r w:rsidRPr="00650EC8">
        <w:rPr>
          <w:rFonts w:ascii="Times New Roman" w:hAnsi="Times New Roman" w:cs="Times New Roman"/>
          <w:position w:val="6"/>
          <w:sz w:val="24"/>
          <w:szCs w:val="24"/>
          <w:lang w:val="ru-RU"/>
        </w:rPr>
        <w:t>, наричани по-долу “стоки”, определени по видове и цени в спецификация, представляваща Приложение № 1 към настоящия договор и явяваща се неразделна част от него.</w:t>
      </w:r>
    </w:p>
    <w:p w:rsidR="00B421C1" w:rsidRPr="00650EC8" w:rsidRDefault="00B421C1"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lang w:val="ru-RU"/>
        </w:rPr>
        <w:t xml:space="preserve">1.2. </w:t>
      </w:r>
      <w:r w:rsidRPr="00650EC8">
        <w:rPr>
          <w:rFonts w:ascii="Times New Roman" w:hAnsi="Times New Roman" w:cs="Times New Roman"/>
          <w:sz w:val="24"/>
          <w:szCs w:val="24"/>
        </w:rPr>
        <w:t xml:space="preserve">Стоките се доставят от </w:t>
      </w:r>
      <w:r w:rsidRPr="00650EC8">
        <w:rPr>
          <w:rFonts w:ascii="Times New Roman" w:hAnsi="Times New Roman" w:cs="Times New Roman"/>
          <w:b/>
          <w:bCs/>
          <w:sz w:val="24"/>
          <w:szCs w:val="24"/>
          <w:lang w:val="ru-RU"/>
        </w:rPr>
        <w:t>ИЗПЪЛНИТЕЛЯ</w:t>
      </w:r>
      <w:r w:rsidRPr="00650EC8">
        <w:rPr>
          <w:rFonts w:ascii="Times New Roman" w:hAnsi="Times New Roman" w:cs="Times New Roman"/>
          <w:sz w:val="24"/>
          <w:szCs w:val="24"/>
        </w:rPr>
        <w:t xml:space="preserve">, след получена заявка от страна на </w:t>
      </w:r>
      <w:r w:rsidRPr="00650EC8">
        <w:rPr>
          <w:rFonts w:ascii="Times New Roman" w:hAnsi="Times New Roman" w:cs="Times New Roman"/>
          <w:b/>
          <w:bCs/>
          <w:sz w:val="24"/>
          <w:szCs w:val="24"/>
          <w:lang w:val="ru-RU"/>
        </w:rPr>
        <w:t>ВЪЗЛОЖИТЕЛЯ</w:t>
      </w:r>
      <w:r w:rsidRPr="00650EC8">
        <w:rPr>
          <w:rFonts w:ascii="Times New Roman" w:hAnsi="Times New Roman" w:cs="Times New Roman"/>
          <w:sz w:val="24"/>
          <w:szCs w:val="24"/>
        </w:rPr>
        <w:t xml:space="preserve">, в която са посочени наименованието на продуктите и тяхното количество. </w:t>
      </w:r>
    </w:p>
    <w:p w:rsidR="00B421C1" w:rsidRPr="00650EC8" w:rsidRDefault="00B421C1" w:rsidP="00650EC8">
      <w:pPr>
        <w:spacing w:after="0" w:line="240" w:lineRule="auto"/>
        <w:jc w:val="center"/>
        <w:rPr>
          <w:rFonts w:ascii="Times New Roman" w:hAnsi="Times New Roman" w:cs="Times New Roman"/>
          <w:b/>
          <w:bCs/>
          <w:position w:val="6"/>
          <w:sz w:val="24"/>
          <w:szCs w:val="24"/>
        </w:rPr>
      </w:pPr>
    </w:p>
    <w:p w:rsidR="00B421C1" w:rsidRPr="00650EC8" w:rsidRDefault="00B421C1"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rPr>
        <w:t xml:space="preserve">. ЦЕНИ И ОБЩА СТОЙНОСТ НА </w:t>
      </w:r>
      <w:r>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 xml:space="preserve"> ДОСТАВКИТЕ ПО ДОГОВОРА</w:t>
      </w:r>
    </w:p>
    <w:p w:rsidR="00B421C1" w:rsidRPr="00650EC8" w:rsidRDefault="00B421C1" w:rsidP="00650EC8">
      <w:pPr>
        <w:spacing w:after="0" w:line="240" w:lineRule="auto"/>
        <w:ind w:firstLine="708"/>
        <w:jc w:val="both"/>
        <w:rPr>
          <w:rFonts w:ascii="Times New Roman" w:hAnsi="Times New Roman" w:cs="Times New Roman"/>
          <w:b/>
          <w:bCs/>
          <w:color w:val="000000"/>
          <w:position w:val="8"/>
          <w:sz w:val="24"/>
          <w:szCs w:val="24"/>
        </w:rPr>
      </w:pPr>
      <w:r w:rsidRPr="00650EC8">
        <w:rPr>
          <w:rFonts w:ascii="Times New Roman" w:hAnsi="Times New Roman" w:cs="Times New Roman"/>
          <w:b/>
          <w:bCs/>
          <w:color w:val="000000"/>
          <w:position w:val="8"/>
          <w:sz w:val="24"/>
          <w:szCs w:val="24"/>
        </w:rPr>
        <w:t xml:space="preserve">2.1. </w:t>
      </w:r>
      <w:r w:rsidRPr="00650EC8">
        <w:rPr>
          <w:rFonts w:ascii="Times New Roman" w:hAnsi="Times New Roman" w:cs="Times New Roman"/>
          <w:color w:val="000000"/>
          <w:position w:val="8"/>
          <w:sz w:val="24"/>
          <w:szCs w:val="24"/>
        </w:rPr>
        <w:t xml:space="preserve">Единичната цена на стоките по чл.1.1., в лева, без ДДС, съгласно ценовата оферта на </w:t>
      </w:r>
      <w:r w:rsidRPr="00650EC8">
        <w:rPr>
          <w:rFonts w:ascii="Times New Roman" w:hAnsi="Times New Roman" w:cs="Times New Roman"/>
          <w:b/>
          <w:bCs/>
          <w:color w:val="000000"/>
          <w:position w:val="8"/>
          <w:sz w:val="24"/>
          <w:szCs w:val="24"/>
        </w:rPr>
        <w:t>ИЗПЪЛНИТЕЛЯ</w:t>
      </w:r>
      <w:r w:rsidRPr="00650EC8">
        <w:rPr>
          <w:rFonts w:ascii="Times New Roman" w:hAnsi="Times New Roman" w:cs="Times New Roman"/>
          <w:color w:val="000000"/>
          <w:position w:val="8"/>
          <w:sz w:val="24"/>
          <w:szCs w:val="24"/>
        </w:rPr>
        <w:t xml:space="preserve">, е </w:t>
      </w:r>
      <w:r w:rsidRPr="00650EC8">
        <w:rPr>
          <w:rFonts w:ascii="Times New Roman" w:hAnsi="Times New Roman" w:cs="Times New Roman"/>
          <w:color w:val="000000"/>
          <w:position w:val="8"/>
          <w:sz w:val="24"/>
          <w:szCs w:val="24"/>
          <w:lang w:val="ru-RU"/>
        </w:rPr>
        <w:t>посочена в спецификация, представляваща Приложение № 1 към договора и явяваща се неразделна част от него.</w:t>
      </w:r>
    </w:p>
    <w:p w:rsidR="00B421C1" w:rsidRPr="00650EC8" w:rsidRDefault="00B421C1" w:rsidP="00650EC8">
      <w:pPr>
        <w:spacing w:after="0" w:line="240" w:lineRule="auto"/>
        <w:ind w:firstLine="56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 xml:space="preserve">2.2. </w:t>
      </w:r>
      <w:r w:rsidRPr="00650EC8">
        <w:rPr>
          <w:rFonts w:ascii="Times New Roman" w:hAnsi="Times New Roman" w:cs="Times New Roman"/>
          <w:position w:val="6"/>
          <w:sz w:val="24"/>
          <w:szCs w:val="24"/>
        </w:rPr>
        <w:t xml:space="preserve">Цената на медицинско изделие включва стойността на стоката, опаковка, застраховка и транспорт до краен получател, при срок на годност не по-малък от </w:t>
      </w:r>
      <w:r>
        <w:rPr>
          <w:rFonts w:ascii="Times New Roman" w:hAnsi="Times New Roman" w:cs="Times New Roman"/>
          <w:position w:val="6"/>
          <w:sz w:val="24"/>
          <w:szCs w:val="24"/>
        </w:rPr>
        <w:t>75</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седемдесет и пет</w:t>
      </w:r>
      <w:r w:rsidRPr="00650EC8">
        <w:rPr>
          <w:rFonts w:ascii="Times New Roman" w:hAnsi="Times New Roman" w:cs="Times New Roman"/>
          <w:position w:val="6"/>
          <w:sz w:val="24"/>
          <w:szCs w:val="24"/>
        </w:rPr>
        <w:t>) на сто от обявения от производителя към датата на всяка доставка.</w:t>
      </w:r>
    </w:p>
    <w:p w:rsidR="00B421C1" w:rsidRPr="00650EC8" w:rsidRDefault="00B421C1" w:rsidP="00650EC8">
      <w:pPr>
        <w:spacing w:after="0" w:line="240" w:lineRule="auto"/>
        <w:ind w:right="-14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lang w:val="ru-RU"/>
        </w:rPr>
        <w:t>2.3.</w:t>
      </w:r>
      <w:r w:rsidRPr="00650EC8">
        <w:rPr>
          <w:rFonts w:ascii="Times New Roman" w:hAnsi="Times New Roman" w:cs="Times New Roman"/>
          <w:position w:val="6"/>
          <w:sz w:val="24"/>
          <w:szCs w:val="24"/>
          <w:lang w:val="ru-RU"/>
        </w:rPr>
        <w:t xml:space="preserve"> Цената е фиксирана и не подлежи на промяна за срока на действие на договора, освен в случаите на чл. 116 от ЗОП. </w:t>
      </w:r>
    </w:p>
    <w:p w:rsidR="00B421C1" w:rsidRPr="00650EC8" w:rsidRDefault="00B421C1"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2.4.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Общата стойност</w:t>
      </w:r>
      <w:r w:rsidRPr="00650EC8">
        <w:rPr>
          <w:rFonts w:ascii="Times New Roman" w:hAnsi="Times New Roman" w:cs="Times New Roman"/>
          <w:position w:val="6"/>
          <w:sz w:val="24"/>
          <w:szCs w:val="24"/>
          <w:lang w:val="ru-RU"/>
        </w:rPr>
        <w:t xml:space="preserve"> на доставките по договора е </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лв.</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без</w:t>
      </w:r>
      <w:r w:rsidRPr="00650EC8">
        <w:rPr>
          <w:rFonts w:ascii="Times New Roman" w:hAnsi="Times New Roman" w:cs="Times New Roman"/>
          <w:position w:val="6"/>
          <w:sz w:val="24"/>
          <w:szCs w:val="24"/>
          <w:lang w:val="ru-RU"/>
        </w:rPr>
        <w:t xml:space="preserve"> в</w:t>
      </w:r>
      <w:r w:rsidRPr="00650EC8">
        <w:rPr>
          <w:rFonts w:ascii="Times New Roman" w:hAnsi="Times New Roman" w:cs="Times New Roman"/>
          <w:color w:val="000000"/>
          <w:position w:val="6"/>
          <w:sz w:val="24"/>
          <w:szCs w:val="24"/>
          <w:lang w:val="ru-RU"/>
        </w:rPr>
        <w:t>ключен ДДС.</w:t>
      </w:r>
    </w:p>
    <w:p w:rsidR="00B421C1" w:rsidRPr="00650EC8" w:rsidRDefault="00B421C1"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2.5.</w:t>
      </w:r>
      <w:r w:rsidRPr="00650EC8">
        <w:rPr>
          <w:rFonts w:ascii="Times New Roman" w:hAnsi="Times New Roman" w:cs="Times New Roman"/>
          <w:position w:val="6"/>
          <w:sz w:val="24"/>
          <w:szCs w:val="24"/>
          <w:lang w:val="ru-RU"/>
        </w:rPr>
        <w:t xml:space="preserve">  Към стойността  на всяка доставка по договора се  начислява</w:t>
      </w:r>
      <w:r w:rsidRPr="00650EC8">
        <w:rPr>
          <w:rFonts w:ascii="Times New Roman" w:hAnsi="Times New Roman" w:cs="Times New Roman"/>
          <w:color w:val="000000"/>
          <w:position w:val="6"/>
          <w:sz w:val="24"/>
          <w:szCs w:val="24"/>
          <w:lang w:val="ru-RU"/>
        </w:rPr>
        <w:t xml:space="preserve"> ДДС.</w:t>
      </w:r>
    </w:p>
    <w:p w:rsidR="00B421C1" w:rsidRPr="00650EC8" w:rsidRDefault="00B421C1" w:rsidP="00650EC8">
      <w:pPr>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2.6. Общата стойност на договора е прогнозна и е получена на база посочените от участника крайни доставни цени на продукти и съобразно прогнозните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посочени в документацията за участие в процедурата. Възложителят си запазва правото да закупува посочените в приложението </w:t>
      </w:r>
      <w:r>
        <w:rPr>
          <w:rFonts w:ascii="Times New Roman" w:hAnsi="Times New Roman" w:cs="Times New Roman"/>
          <w:b/>
          <w:bCs/>
          <w:color w:val="000000"/>
          <w:position w:val="6"/>
          <w:sz w:val="24"/>
          <w:szCs w:val="24"/>
          <w:lang w:val="ru-RU"/>
        </w:rPr>
        <w:t>стоки</w:t>
      </w:r>
      <w:r w:rsidRPr="00650EC8">
        <w:rPr>
          <w:rFonts w:ascii="Times New Roman" w:hAnsi="Times New Roman" w:cs="Times New Roman"/>
          <w:b/>
          <w:bCs/>
          <w:color w:val="000000"/>
          <w:position w:val="6"/>
          <w:sz w:val="24"/>
          <w:szCs w:val="24"/>
          <w:lang w:val="ru-RU"/>
        </w:rPr>
        <w:t xml:space="preserve"> по оферираните и приети от него цени и в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съобразно нуждите на лечебното заведение. </w:t>
      </w:r>
    </w:p>
    <w:p w:rsidR="00B421C1" w:rsidRPr="00650EC8" w:rsidRDefault="00B421C1" w:rsidP="00650EC8">
      <w:pPr>
        <w:tabs>
          <w:tab w:val="left" w:pos="8175"/>
        </w:tabs>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b/>
          <w:bCs/>
          <w:color w:val="000000"/>
          <w:position w:val="6"/>
          <w:sz w:val="24"/>
          <w:szCs w:val="24"/>
          <w:lang w:val="ru-RU"/>
        </w:rPr>
        <w:tab/>
      </w:r>
      <w:r w:rsidRPr="00650EC8">
        <w:rPr>
          <w:rFonts w:ascii="Times New Roman" w:hAnsi="Times New Roman" w:cs="Times New Roman"/>
          <w:color w:val="000000"/>
          <w:position w:val="6"/>
          <w:sz w:val="24"/>
          <w:szCs w:val="24"/>
        </w:rPr>
        <w:tab/>
      </w:r>
      <w:r w:rsidRPr="00650EC8">
        <w:rPr>
          <w:rFonts w:ascii="Times New Roman" w:hAnsi="Times New Roman" w:cs="Times New Roman"/>
          <w:color w:val="000000"/>
          <w:position w:val="6"/>
          <w:sz w:val="24"/>
          <w:szCs w:val="24"/>
        </w:rPr>
        <w:tab/>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І</w:t>
      </w: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lang w:val="ru-RU"/>
        </w:rPr>
        <w:t>. УСЛОВИЯ И НАЧИН НА ПЛАЩАНЕ</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3.1.</w:t>
      </w:r>
      <w:r w:rsidRPr="00650EC8">
        <w:rPr>
          <w:rFonts w:ascii="Times New Roman" w:hAnsi="Times New Roman" w:cs="Times New Roman"/>
          <w:position w:val="6"/>
          <w:sz w:val="24"/>
          <w:szCs w:val="24"/>
          <w:lang w:val="ru-RU"/>
        </w:rPr>
        <w:t xml:space="preserve"> Плащането по настоящия договор се осъществява чрез банков превод от страна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банкова сметка на </w:t>
      </w:r>
      <w:r w:rsidRPr="00650EC8">
        <w:rPr>
          <w:rFonts w:ascii="Times New Roman" w:hAnsi="Times New Roman" w:cs="Times New Roman"/>
          <w:b/>
          <w:bCs/>
          <w:position w:val="6"/>
          <w:sz w:val="24"/>
          <w:szCs w:val="24"/>
          <w:lang w:val="ru-RU"/>
        </w:rPr>
        <w:t>ИЗПЪЛНИТЕЛЯ.</w:t>
      </w:r>
    </w:p>
    <w:p w:rsidR="00B421C1" w:rsidRPr="00650EC8" w:rsidRDefault="00B421C1"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3.2.</w:t>
      </w:r>
      <w:r w:rsidRPr="00650EC8">
        <w:rPr>
          <w:rFonts w:ascii="Times New Roman" w:hAnsi="Times New Roman" w:cs="Times New Roman"/>
          <w:position w:val="6"/>
          <w:sz w:val="24"/>
          <w:szCs w:val="24"/>
          <w:lang w:val="ru-RU"/>
        </w:rPr>
        <w:t xml:space="preserve"> Заплащането на стоките по договора се извършва отложено в срок  </w:t>
      </w:r>
      <w:r w:rsidRPr="00650EC8">
        <w:rPr>
          <w:rFonts w:ascii="Times New Roman" w:hAnsi="Times New Roman" w:cs="Times New Roman"/>
          <w:b/>
          <w:bCs/>
          <w:position w:val="6"/>
          <w:sz w:val="24"/>
          <w:szCs w:val="24"/>
          <w:lang w:val="ru-RU"/>
        </w:rPr>
        <w:t xml:space="preserve">до </w:t>
      </w:r>
      <w:r w:rsidRPr="00650EC8">
        <w:rPr>
          <w:rFonts w:ascii="Times New Roman" w:hAnsi="Times New Roman" w:cs="Times New Roman"/>
          <w:b/>
          <w:bCs/>
          <w:position w:val="6"/>
          <w:sz w:val="24"/>
          <w:szCs w:val="24"/>
        </w:rPr>
        <w:t xml:space="preserve">60 </w:t>
      </w:r>
      <w:r w:rsidRPr="00650EC8">
        <w:rPr>
          <w:rFonts w:ascii="Times New Roman" w:hAnsi="Times New Roman" w:cs="Times New Roman"/>
          <w:b/>
          <w:bCs/>
          <w:position w:val="6"/>
          <w:sz w:val="24"/>
          <w:szCs w:val="24"/>
          <w:lang w:val="ru-RU"/>
        </w:rPr>
        <w:t xml:space="preserve"> ( шестдесет) дни </w:t>
      </w:r>
      <w:r w:rsidRPr="00650EC8">
        <w:rPr>
          <w:rFonts w:ascii="Times New Roman" w:hAnsi="Times New Roman" w:cs="Times New Roman"/>
          <w:b/>
          <w:bCs/>
          <w:position w:val="6"/>
          <w:sz w:val="24"/>
          <w:szCs w:val="24"/>
        </w:rPr>
        <w:t>от датата на получаване на съответната доставка</w:t>
      </w:r>
      <w:r w:rsidRPr="00650EC8">
        <w:rPr>
          <w:rFonts w:ascii="Times New Roman" w:hAnsi="Times New Roman" w:cs="Times New Roman"/>
          <w:position w:val="6"/>
          <w:sz w:val="24"/>
          <w:szCs w:val="24"/>
        </w:rPr>
        <w:t xml:space="preserve"> и при </w:t>
      </w:r>
      <w:r w:rsidRPr="00650EC8">
        <w:rPr>
          <w:rFonts w:ascii="Times New Roman" w:hAnsi="Times New Roman" w:cs="Times New Roman"/>
          <w:position w:val="6"/>
          <w:sz w:val="24"/>
          <w:szCs w:val="24"/>
          <w:lang w:val="ru-RU"/>
        </w:rPr>
        <w:t>представяне на следните документи:</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а)    доставна фактура – оригинал и две копия, отговаряща на изискванията на  ЗСчет.;</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t>б)    приемо - предавателен протокол.</w:t>
      </w:r>
    </w:p>
    <w:p w:rsidR="00B421C1" w:rsidRPr="00650EC8" w:rsidRDefault="00B421C1" w:rsidP="00650EC8">
      <w:pPr>
        <w:spacing w:after="0" w:line="240" w:lineRule="auto"/>
        <w:ind w:hanging="633"/>
        <w:jc w:val="both"/>
        <w:rPr>
          <w:rFonts w:ascii="Times New Roman" w:hAnsi="Times New Roman" w:cs="Times New Roman"/>
          <w:position w:val="6"/>
          <w:sz w:val="24"/>
          <w:szCs w:val="24"/>
          <w:lang w:val="ru-RU"/>
        </w:rPr>
      </w:pPr>
    </w:p>
    <w:p w:rsidR="00B421C1" w:rsidRPr="00650EC8" w:rsidRDefault="00B421C1" w:rsidP="00650EC8">
      <w:pPr>
        <w:keepNext/>
        <w:spacing w:after="0" w:line="240" w:lineRule="auto"/>
        <w:jc w:val="center"/>
        <w:outlineLvl w:val="0"/>
        <w:rPr>
          <w:rFonts w:ascii="Times New Roman" w:hAnsi="Times New Roman" w:cs="Times New Roman"/>
          <w:sz w:val="24"/>
          <w:szCs w:val="24"/>
          <w:lang w:val="ru-RU"/>
        </w:rPr>
      </w:pPr>
      <w:r w:rsidRPr="00650EC8">
        <w:rPr>
          <w:rFonts w:ascii="Times New Roman" w:hAnsi="Times New Roman" w:cs="Times New Roman"/>
          <w:b/>
          <w:bCs/>
          <w:sz w:val="24"/>
          <w:szCs w:val="24"/>
        </w:rPr>
        <w:t>IV</w:t>
      </w:r>
      <w:r w:rsidRPr="00650EC8">
        <w:rPr>
          <w:rFonts w:ascii="Times New Roman" w:hAnsi="Times New Roman" w:cs="Times New Roman"/>
          <w:b/>
          <w:bCs/>
          <w:sz w:val="24"/>
          <w:szCs w:val="24"/>
          <w:lang w:val="ru-RU"/>
        </w:rPr>
        <w:t>. СРОК НА ДОСТАВЯНЕ</w:t>
      </w:r>
    </w:p>
    <w:p w:rsidR="00B421C1" w:rsidRPr="00650EC8" w:rsidRDefault="00B421C1"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4.1.</w:t>
      </w:r>
      <w:r w:rsidRPr="00650EC8">
        <w:rPr>
          <w:rFonts w:ascii="Times New Roman" w:hAnsi="Times New Roman" w:cs="Times New Roman"/>
          <w:sz w:val="24"/>
          <w:szCs w:val="24"/>
        </w:rPr>
        <w:t xml:space="preserve"> Всяка отделна доставка, предмет на настоящия договор, следва да бъде доставена  до </w:t>
      </w:r>
      <w:r>
        <w:rPr>
          <w:rFonts w:ascii="Times New Roman" w:hAnsi="Times New Roman" w:cs="Times New Roman"/>
          <w:sz w:val="24"/>
          <w:szCs w:val="24"/>
        </w:rPr>
        <w:t>1</w:t>
      </w:r>
      <w:r w:rsidRPr="00650EC8">
        <w:rPr>
          <w:rFonts w:ascii="Times New Roman" w:hAnsi="Times New Roman" w:cs="Times New Roman"/>
          <w:b/>
          <w:bCs/>
          <w:sz w:val="24"/>
          <w:szCs w:val="24"/>
          <w:lang w:val="ru-RU"/>
        </w:rPr>
        <w:t>2</w:t>
      </w:r>
      <w:r>
        <w:rPr>
          <w:rFonts w:ascii="Times New Roman" w:hAnsi="Times New Roman" w:cs="Times New Roman"/>
          <w:b/>
          <w:bCs/>
          <w:sz w:val="24"/>
          <w:szCs w:val="24"/>
        </w:rPr>
        <w:t xml:space="preserve"> (дванадесет )</w:t>
      </w:r>
      <w:r w:rsidRPr="00650EC8">
        <w:rPr>
          <w:rFonts w:ascii="Times New Roman" w:hAnsi="Times New Roman" w:cs="Times New Roman"/>
          <w:b/>
          <w:bCs/>
          <w:sz w:val="24"/>
          <w:szCs w:val="24"/>
        </w:rPr>
        <w:t xml:space="preserve"> часа </w:t>
      </w:r>
      <w:r w:rsidRPr="00650EC8">
        <w:rPr>
          <w:rFonts w:ascii="Times New Roman" w:hAnsi="Times New Roman" w:cs="Times New Roman"/>
          <w:sz w:val="24"/>
          <w:szCs w:val="24"/>
        </w:rPr>
        <w:t>след получаване на заявка</w:t>
      </w:r>
      <w:r>
        <w:rPr>
          <w:rFonts w:ascii="Times New Roman" w:hAnsi="Times New Roman" w:cs="Times New Roman"/>
          <w:sz w:val="24"/>
          <w:szCs w:val="24"/>
        </w:rPr>
        <w:t>, а в случаи на спешност – до 3 часа</w:t>
      </w:r>
      <w:r w:rsidRPr="00650EC8">
        <w:rPr>
          <w:rFonts w:ascii="Times New Roman" w:hAnsi="Times New Roman" w:cs="Times New Roman"/>
          <w:sz w:val="24"/>
          <w:szCs w:val="24"/>
        </w:rPr>
        <w:t>.</w:t>
      </w:r>
    </w:p>
    <w:p w:rsidR="00B421C1" w:rsidRPr="00650EC8" w:rsidRDefault="00B421C1"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4.2.</w:t>
      </w:r>
      <w:r w:rsidRPr="00650EC8">
        <w:rPr>
          <w:rFonts w:ascii="Times New Roman" w:hAnsi="Times New Roman" w:cs="Times New Roman"/>
          <w:sz w:val="24"/>
          <w:szCs w:val="24"/>
        </w:rPr>
        <w:t xml:space="preserve"> Всяка отделна доставка следва напълно да съответства на количествата, точно определени в заявката. Заявката се изпраща по факс, по електронен път или се съобщава по телефон.</w:t>
      </w:r>
    </w:p>
    <w:p w:rsidR="00B421C1" w:rsidRPr="00650EC8" w:rsidRDefault="00B421C1" w:rsidP="00650EC8">
      <w:pPr>
        <w:spacing w:after="0" w:line="240" w:lineRule="auto"/>
        <w:ind w:firstLine="708"/>
        <w:jc w:val="both"/>
        <w:rPr>
          <w:rFonts w:ascii="Times New Roman" w:hAnsi="Times New Roman" w:cs="Times New Roman"/>
          <w:color w:val="000000"/>
          <w:position w:val="8"/>
          <w:sz w:val="24"/>
          <w:szCs w:val="24"/>
          <w:lang w:val="ru-RU"/>
        </w:rPr>
      </w:pPr>
      <w:r w:rsidRPr="00650EC8">
        <w:rPr>
          <w:rFonts w:ascii="Times New Roman" w:hAnsi="Times New Roman" w:cs="Times New Roman"/>
          <w:b/>
          <w:bCs/>
          <w:color w:val="000000"/>
          <w:position w:val="8"/>
          <w:sz w:val="24"/>
          <w:szCs w:val="24"/>
          <w:lang w:val="ru-RU"/>
        </w:rPr>
        <w:t>4.3.</w:t>
      </w:r>
      <w:r w:rsidRPr="00650EC8">
        <w:rPr>
          <w:rFonts w:ascii="Times New Roman" w:hAnsi="Times New Roman" w:cs="Times New Roman"/>
          <w:color w:val="000000"/>
          <w:position w:val="8"/>
          <w:sz w:val="24"/>
          <w:szCs w:val="24"/>
          <w:lang w:val="ru-RU"/>
        </w:rPr>
        <w:t xml:space="preserve"> В случай че не може да изпълни пълно и точно задължението си за извършване на доставка на стоките, описани в заявката, в срока по 4.1., </w:t>
      </w:r>
      <w:r w:rsidRPr="00650EC8">
        <w:rPr>
          <w:rFonts w:ascii="Times New Roman" w:hAnsi="Times New Roman" w:cs="Times New Roman"/>
          <w:b/>
          <w:bCs/>
          <w:color w:val="000000"/>
          <w:position w:val="8"/>
          <w:sz w:val="24"/>
          <w:szCs w:val="24"/>
          <w:lang w:val="ru-RU"/>
        </w:rPr>
        <w:t xml:space="preserve">ИЗПЪЛНИТЕЛЯТ </w:t>
      </w:r>
      <w:r w:rsidRPr="00650EC8">
        <w:rPr>
          <w:rFonts w:ascii="Times New Roman" w:hAnsi="Times New Roman" w:cs="Times New Roman"/>
          <w:color w:val="000000"/>
          <w:position w:val="8"/>
          <w:sz w:val="24"/>
          <w:szCs w:val="24"/>
          <w:lang w:val="ru-RU"/>
        </w:rPr>
        <w:t xml:space="preserve">в срок не по-дълъг от </w:t>
      </w:r>
      <w:r>
        <w:rPr>
          <w:rFonts w:ascii="Times New Roman" w:hAnsi="Times New Roman" w:cs="Times New Roman"/>
          <w:color w:val="000000"/>
          <w:position w:val="8"/>
          <w:sz w:val="24"/>
          <w:szCs w:val="24"/>
          <w:lang w:val="ru-RU"/>
        </w:rPr>
        <w:t>12</w:t>
      </w:r>
      <w:r w:rsidRPr="00650EC8">
        <w:rPr>
          <w:rFonts w:ascii="Times New Roman" w:hAnsi="Times New Roman" w:cs="Times New Roman"/>
          <w:color w:val="000000"/>
          <w:position w:val="8"/>
          <w:sz w:val="24"/>
          <w:szCs w:val="24"/>
          <w:lang w:val="ru-RU"/>
        </w:rPr>
        <w:t xml:space="preserve"> часа след получаване на заявката, уведомява </w:t>
      </w:r>
      <w:r w:rsidRPr="00650EC8">
        <w:rPr>
          <w:rFonts w:ascii="Times New Roman" w:hAnsi="Times New Roman" w:cs="Times New Roman"/>
          <w:b/>
          <w:bCs/>
          <w:color w:val="000000"/>
          <w:position w:val="8"/>
          <w:sz w:val="24"/>
          <w:szCs w:val="24"/>
          <w:lang w:val="ru-RU"/>
        </w:rPr>
        <w:t>ВЪЗЛОЖИТЕЛЯ с писмо за отказ от доставка</w:t>
      </w:r>
      <w:r w:rsidRPr="00650EC8">
        <w:rPr>
          <w:rFonts w:ascii="Times New Roman" w:hAnsi="Times New Roman" w:cs="Times New Roman"/>
          <w:color w:val="000000"/>
          <w:position w:val="8"/>
          <w:sz w:val="24"/>
          <w:szCs w:val="24"/>
          <w:lang w:val="ru-RU"/>
        </w:rPr>
        <w:t>, като посочва причината, поради която не може да изпълни</w:t>
      </w:r>
      <w:r w:rsidRPr="00650EC8">
        <w:rPr>
          <w:rFonts w:ascii="Times New Roman" w:hAnsi="Times New Roman" w:cs="Times New Roman"/>
          <w:b/>
          <w:bCs/>
          <w:color w:val="000000"/>
          <w:position w:val="8"/>
          <w:sz w:val="24"/>
          <w:szCs w:val="24"/>
          <w:lang w:val="ru-RU"/>
        </w:rPr>
        <w:t xml:space="preserve"> </w:t>
      </w:r>
      <w:r w:rsidRPr="00650EC8">
        <w:rPr>
          <w:rFonts w:ascii="Times New Roman" w:hAnsi="Times New Roman" w:cs="Times New Roman"/>
          <w:color w:val="000000"/>
          <w:position w:val="8"/>
          <w:sz w:val="24"/>
          <w:szCs w:val="24"/>
          <w:lang w:val="ru-RU"/>
        </w:rPr>
        <w:t>конкретната заявка, респективно съответна позиция от заявката, и представя документи, удостоверяващи сочените обстоятелства.</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4.4.</w:t>
      </w:r>
      <w:r w:rsidRPr="00650EC8">
        <w:rPr>
          <w:rFonts w:ascii="Times New Roman" w:hAnsi="Times New Roman" w:cs="Times New Roman"/>
          <w:position w:val="6"/>
          <w:sz w:val="24"/>
          <w:szCs w:val="24"/>
          <w:lang w:val="ru-RU"/>
        </w:rPr>
        <w:t xml:space="preserve"> В случай че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може да изпълни задължението си за извършване доставка на стоките, описани в заявката, със забава,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посочва в  писмото за отказ датата, на която ще достави заявените продукти.</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4.5.</w:t>
      </w:r>
      <w:r w:rsidRPr="00650EC8">
        <w:rPr>
          <w:rFonts w:ascii="Times New Roman" w:hAnsi="Times New Roman" w:cs="Times New Roman"/>
          <w:position w:val="6"/>
          <w:sz w:val="24"/>
          <w:szCs w:val="24"/>
          <w:lang w:val="ru-RU"/>
        </w:rPr>
        <w:t xml:space="preserve"> В случаите по т.4.3. и т.4.4. </w:t>
      </w:r>
      <w:r w:rsidRPr="00650EC8">
        <w:rPr>
          <w:rFonts w:ascii="Times New Roman" w:hAnsi="Times New Roman" w:cs="Times New Roman"/>
          <w:b/>
          <w:bCs/>
          <w:position w:val="6"/>
          <w:sz w:val="24"/>
          <w:szCs w:val="24"/>
          <w:lang w:val="ru-RU"/>
        </w:rPr>
        <w:t xml:space="preserve">ВЪЗЛОЖИТЕЛЯТ, </w:t>
      </w:r>
      <w:r w:rsidRPr="00650EC8">
        <w:rPr>
          <w:rFonts w:ascii="Times New Roman" w:hAnsi="Times New Roman" w:cs="Times New Roman"/>
          <w:position w:val="6"/>
          <w:sz w:val="24"/>
          <w:szCs w:val="24"/>
          <w:lang w:val="ru-RU"/>
        </w:rPr>
        <w:t xml:space="preserve">в срок не по-дълъг от </w:t>
      </w:r>
      <w:r>
        <w:rPr>
          <w:rFonts w:ascii="Times New Roman" w:hAnsi="Times New Roman" w:cs="Times New Roman"/>
          <w:position w:val="6"/>
          <w:sz w:val="24"/>
          <w:szCs w:val="24"/>
          <w:lang w:val="ru-RU"/>
        </w:rPr>
        <w:t>12</w:t>
      </w:r>
      <w:r w:rsidRPr="00650EC8">
        <w:rPr>
          <w:rFonts w:ascii="Times New Roman" w:hAnsi="Times New Roman" w:cs="Times New Roman"/>
          <w:position w:val="6"/>
          <w:sz w:val="24"/>
          <w:szCs w:val="24"/>
          <w:lang w:val="ru-RU"/>
        </w:rPr>
        <w:t xml:space="preserve"> часа след получаване на писмото за отказ, писмено уведомява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дали приема посочените причини за неизпълнение на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конкретната заявка за основателни и дали потвърждава заявката при посочения от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срок или не приема забавеното изпълнение.</w:t>
      </w:r>
    </w:p>
    <w:p w:rsidR="00B421C1" w:rsidRPr="00650EC8" w:rsidRDefault="00B421C1" w:rsidP="00650EC8">
      <w:pPr>
        <w:keepNext/>
        <w:spacing w:after="0" w:line="240" w:lineRule="auto"/>
        <w:jc w:val="both"/>
        <w:outlineLvl w:val="0"/>
        <w:rPr>
          <w:rFonts w:ascii="Times New Roman" w:hAnsi="Times New Roman" w:cs="Times New Roman"/>
          <w:sz w:val="24"/>
          <w:szCs w:val="24"/>
          <w:lang w:val="ru-RU"/>
        </w:rPr>
      </w:pPr>
      <w:r w:rsidRPr="00650EC8">
        <w:rPr>
          <w:rFonts w:ascii="Times New Roman" w:hAnsi="Times New Roman" w:cs="Times New Roman"/>
          <w:b/>
          <w:bCs/>
          <w:sz w:val="24"/>
          <w:szCs w:val="24"/>
          <w:lang w:val="ru-RU"/>
        </w:rPr>
        <w:tab/>
        <w:t xml:space="preserve">4.6. </w:t>
      </w:r>
      <w:r w:rsidRPr="00650EC8">
        <w:rPr>
          <w:rFonts w:ascii="Times New Roman" w:hAnsi="Times New Roman" w:cs="Times New Roman"/>
          <w:sz w:val="24"/>
          <w:szCs w:val="24"/>
          <w:lang w:val="ru-RU"/>
        </w:rPr>
        <w:t>За количества доставени извън заявката,</w:t>
      </w:r>
      <w:r w:rsidRPr="00650EC8">
        <w:rPr>
          <w:rFonts w:ascii="Times New Roman" w:hAnsi="Times New Roman" w:cs="Times New Roman"/>
          <w:b/>
          <w:bCs/>
          <w:sz w:val="24"/>
          <w:szCs w:val="24"/>
          <w:lang w:val="ru-RU"/>
        </w:rPr>
        <w:t xml:space="preserve"> ВЪЗЛОЖИТЕЛЯ</w:t>
      </w:r>
      <w:r w:rsidRPr="00650EC8">
        <w:rPr>
          <w:rFonts w:ascii="Times New Roman" w:hAnsi="Times New Roman" w:cs="Times New Roman"/>
          <w:sz w:val="24"/>
          <w:szCs w:val="24"/>
          <w:lang w:val="ru-RU"/>
        </w:rPr>
        <w:t xml:space="preserve"> няма задължение за получаване, респективно за плащане.</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4.7.</w:t>
      </w:r>
      <w:r w:rsidRPr="00650EC8">
        <w:rPr>
          <w:rFonts w:ascii="Times New Roman" w:hAnsi="Times New Roman" w:cs="Times New Roman"/>
          <w:position w:val="6"/>
          <w:sz w:val="24"/>
          <w:szCs w:val="24"/>
          <w:lang w:val="ru-RU"/>
        </w:rPr>
        <w:t xml:space="preserve">  В случаите по чл.10.4 от договора, срокът по чл.4.1 започва да тече от датата на писменото съгласие на </w:t>
      </w:r>
      <w:r w:rsidRPr="00650EC8">
        <w:rPr>
          <w:rFonts w:ascii="Times New Roman" w:hAnsi="Times New Roman" w:cs="Times New Roman"/>
          <w:b/>
          <w:bCs/>
          <w:position w:val="6"/>
          <w:sz w:val="24"/>
          <w:szCs w:val="24"/>
          <w:lang w:val="ru-RU"/>
        </w:rPr>
        <w:t>ВЪЗЛОЖИТЕЛЯ.</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p>
    <w:p w:rsidR="00B421C1" w:rsidRPr="00650EC8" w:rsidRDefault="00B421C1"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 МЯСТО НА ДОСТАВЯНЕ</w:t>
      </w: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5.1.</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За място на доставяне на стоките по този договор се определя 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B421C1" w:rsidRPr="00650EC8" w:rsidRDefault="00B421C1"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5.2. </w:t>
      </w:r>
      <w:r w:rsidRPr="00650EC8">
        <w:rPr>
          <w:rFonts w:ascii="Times New Roman" w:hAnsi="Times New Roman" w:cs="Times New Roman"/>
          <w:position w:val="6"/>
          <w:sz w:val="24"/>
          <w:szCs w:val="24"/>
          <w:lang w:val="ru-RU"/>
        </w:rPr>
        <w:t xml:space="preserve">Рискът от случайното погиване или повреждане на стоките преминава върху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от момента на приемането им на мястото на доставяне с приемо-предавателен протокол.</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p>
    <w:p w:rsidR="00B421C1" w:rsidRPr="00650EC8" w:rsidRDefault="00B421C1"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VI</w:t>
      </w:r>
      <w:r w:rsidRPr="00650EC8">
        <w:rPr>
          <w:rFonts w:ascii="Times New Roman" w:hAnsi="Times New Roman" w:cs="Times New Roman"/>
          <w:b/>
          <w:bCs/>
          <w:position w:val="6"/>
          <w:sz w:val="24"/>
          <w:szCs w:val="24"/>
          <w:lang w:val="ru-RU"/>
        </w:rPr>
        <w:t>. ДАТА НА ДОСТАВЯНЕ НА СТОКИТЕ</w:t>
      </w:r>
    </w:p>
    <w:p w:rsidR="00B421C1" w:rsidRPr="00650EC8" w:rsidRDefault="00B421C1" w:rsidP="0002764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6. </w:t>
      </w:r>
      <w:r w:rsidRPr="00650EC8">
        <w:rPr>
          <w:rFonts w:ascii="Times New Roman" w:hAnsi="Times New Roman" w:cs="Times New Roman"/>
          <w:position w:val="6"/>
          <w:sz w:val="24"/>
          <w:szCs w:val="24"/>
          <w:lang w:val="ru-RU"/>
        </w:rPr>
        <w:t xml:space="preserve">За дата на доставяне се счита датата, на която стоките са доставени франко </w:t>
      </w:r>
      <w:r w:rsidRPr="00650EC8">
        <w:rPr>
          <w:rFonts w:ascii="Times New Roman" w:hAnsi="Times New Roman" w:cs="Times New Roman"/>
          <w:position w:val="6"/>
          <w:sz w:val="24"/>
          <w:szCs w:val="24"/>
        </w:rPr>
        <w:t xml:space="preserve">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B421C1" w:rsidRPr="00650EC8" w:rsidRDefault="00B421C1"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B421C1" w:rsidRPr="00650EC8" w:rsidRDefault="00B421C1"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w:t>
      </w:r>
      <w:r w:rsidRPr="00650EC8">
        <w:rPr>
          <w:rFonts w:ascii="Times New Roman" w:hAnsi="Times New Roman" w:cs="Times New Roman"/>
          <w:b/>
          <w:bCs/>
          <w:sz w:val="24"/>
          <w:szCs w:val="24"/>
          <w:lang w:val="ru-RU"/>
        </w:rPr>
        <w:t xml:space="preserve"> . ЗАДЪЛЖЕНИЯ НА ИЗПЪЛНИТЕЛЯ</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се задължава:</w:t>
      </w:r>
    </w:p>
    <w:p w:rsidR="00B421C1" w:rsidRPr="00650EC8" w:rsidRDefault="00B421C1"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7.1.</w:t>
      </w:r>
      <w:r w:rsidRPr="00650EC8">
        <w:rPr>
          <w:rFonts w:ascii="Times New Roman" w:hAnsi="Times New Roman" w:cs="Times New Roman"/>
          <w:position w:val="6"/>
          <w:sz w:val="24"/>
          <w:szCs w:val="24"/>
        </w:rPr>
        <w:t xml:space="preserve"> Да доставя стоки от заявения вид и в заявеното количество, в договорения срок.</w:t>
      </w:r>
    </w:p>
    <w:p w:rsidR="00B421C1" w:rsidRPr="00650EC8" w:rsidRDefault="00B421C1"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7.2.</w:t>
      </w:r>
      <w:r w:rsidRPr="00650EC8">
        <w:rPr>
          <w:rFonts w:ascii="Times New Roman" w:hAnsi="Times New Roman" w:cs="Times New Roman"/>
          <w:sz w:val="24"/>
          <w:szCs w:val="24"/>
          <w:lang w:eastAsia="bg-BG"/>
        </w:rPr>
        <w:t xml:space="preserve"> Да доставя само стоки, които имат: </w:t>
      </w:r>
    </w:p>
    <w:p w:rsidR="00B421C1" w:rsidRPr="00650EC8" w:rsidRDefault="00B421C1"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 </w:t>
      </w:r>
      <w:r w:rsidRPr="00650EC8">
        <w:rPr>
          <w:rFonts w:ascii="Times New Roman" w:hAnsi="Times New Roman" w:cs="Times New Roman"/>
          <w:color w:val="000000"/>
          <w:sz w:val="24"/>
          <w:szCs w:val="24"/>
          <w:lang w:eastAsia="bg-BG"/>
        </w:rPr>
        <w:t xml:space="preserve">   нанесен партиден/сериен номер върху опаковките, когато е приложимо;</w:t>
      </w:r>
    </w:p>
    <w:p w:rsidR="00B421C1" w:rsidRPr="00650EC8" w:rsidRDefault="00B421C1"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w:t>
      </w:r>
      <w:r w:rsidRPr="00650EC8">
        <w:rPr>
          <w:rFonts w:ascii="Times New Roman" w:hAnsi="Times New Roman" w:cs="Times New Roman"/>
          <w:color w:val="000000"/>
          <w:sz w:val="24"/>
          <w:szCs w:val="24"/>
          <w:lang w:eastAsia="bg-BG"/>
        </w:rPr>
        <w:t xml:space="preserve">  нанесени наименование и адрес на управление на производителя и/или упълномощения представител и вносителя;</w:t>
      </w:r>
    </w:p>
    <w:p w:rsidR="00B421C1" w:rsidRPr="00650EC8" w:rsidRDefault="00B421C1"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инструкция за употреба.</w:t>
      </w:r>
    </w:p>
    <w:p w:rsidR="00B421C1" w:rsidRPr="00650EC8" w:rsidRDefault="00B421C1" w:rsidP="00650EC8">
      <w:pPr>
        <w:tabs>
          <w:tab w:val="left" w:pos="4500"/>
        </w:tabs>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b/>
          <w:bCs/>
          <w:sz w:val="24"/>
          <w:szCs w:val="24"/>
        </w:rPr>
        <w:t>7.3.</w:t>
      </w:r>
      <w:r w:rsidRPr="00650EC8">
        <w:rPr>
          <w:rFonts w:ascii="Times New Roman" w:hAnsi="Times New Roman" w:cs="Times New Roman"/>
          <w:sz w:val="24"/>
          <w:szCs w:val="24"/>
        </w:rPr>
        <w:t xml:space="preserve"> Да предаде </w:t>
      </w:r>
      <w:r w:rsidRPr="00650EC8">
        <w:rPr>
          <w:rFonts w:ascii="Times New Roman" w:hAnsi="Times New Roman" w:cs="Times New Roman"/>
          <w:sz w:val="24"/>
          <w:szCs w:val="24"/>
          <w:lang w:val="ru-RU"/>
        </w:rPr>
        <w:t xml:space="preserve">на </w:t>
      </w:r>
      <w:r w:rsidRPr="00650EC8">
        <w:rPr>
          <w:rFonts w:ascii="Times New Roman" w:hAnsi="Times New Roman" w:cs="Times New Roman"/>
          <w:b/>
          <w:bCs/>
          <w:sz w:val="24"/>
          <w:szCs w:val="24"/>
          <w:lang w:val="ru-RU"/>
        </w:rPr>
        <w:t xml:space="preserve">ВЪЗЛОЖИТЕЛЯ </w:t>
      </w:r>
      <w:r w:rsidRPr="00650EC8">
        <w:rPr>
          <w:rFonts w:ascii="Times New Roman" w:hAnsi="Times New Roman" w:cs="Times New Roman"/>
          <w:sz w:val="24"/>
          <w:szCs w:val="24"/>
        </w:rPr>
        <w:t>стоките, пакетирани и маркирани  в съответния вид, количество и качество на мястото на доставяне.</w:t>
      </w:r>
    </w:p>
    <w:p w:rsidR="00B421C1" w:rsidRPr="00650EC8" w:rsidRDefault="00B421C1" w:rsidP="00650EC8">
      <w:pPr>
        <w:spacing w:after="0" w:line="240" w:lineRule="auto"/>
        <w:ind w:firstLine="54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7.4</w:t>
      </w:r>
      <w:r w:rsidRPr="00650EC8">
        <w:rPr>
          <w:rFonts w:ascii="Times New Roman" w:hAnsi="Times New Roman" w:cs="Times New Roman"/>
          <w:position w:val="6"/>
          <w:sz w:val="24"/>
          <w:szCs w:val="24"/>
          <w:lang w:val="ru-RU"/>
        </w:rPr>
        <w:t xml:space="preserve">. При доставяне на стоките да представи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документите, изброени в чл.3.2. от настоящия договор.</w:t>
      </w: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VIII</w:t>
      </w:r>
      <w:r w:rsidRPr="00650EC8">
        <w:rPr>
          <w:rFonts w:ascii="Times New Roman" w:hAnsi="Times New Roman" w:cs="Times New Roman"/>
          <w:b/>
          <w:bCs/>
          <w:sz w:val="24"/>
          <w:szCs w:val="24"/>
          <w:lang w:val="ru-RU"/>
        </w:rPr>
        <w:t>. ЗАДЪЛЖЕНИЯ НА ВЪЗЛОЖИТЕЛЯ</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8. ВЪЗЛОЖИТЕЛЯТ</w:t>
      </w:r>
      <w:r w:rsidRPr="00650EC8">
        <w:rPr>
          <w:rFonts w:ascii="Times New Roman" w:hAnsi="Times New Roman" w:cs="Times New Roman"/>
          <w:position w:val="6"/>
          <w:sz w:val="24"/>
          <w:szCs w:val="24"/>
          <w:lang w:val="ru-RU"/>
        </w:rPr>
        <w:t xml:space="preserve">  се задължава:</w:t>
      </w:r>
    </w:p>
    <w:p w:rsidR="00B421C1" w:rsidRPr="00650EC8" w:rsidRDefault="00B421C1"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ab/>
      </w:r>
      <w:r w:rsidRPr="00650EC8">
        <w:rPr>
          <w:rFonts w:ascii="Times New Roman" w:hAnsi="Times New Roman" w:cs="Times New Roman"/>
          <w:b/>
          <w:bCs/>
          <w:sz w:val="24"/>
          <w:szCs w:val="24"/>
        </w:rPr>
        <w:t>8.1.</w:t>
      </w:r>
      <w:r w:rsidRPr="00650EC8">
        <w:rPr>
          <w:rFonts w:ascii="Times New Roman" w:hAnsi="Times New Roman" w:cs="Times New Roman"/>
          <w:sz w:val="24"/>
          <w:szCs w:val="24"/>
        </w:rPr>
        <w:t xml:space="preserve"> Да приеме по реда на чл.9.1 и чл.9.2 от настоящия договор чрез упълномощен представител доставените в срок и на място стоки, съответстващи по вид, количество и качество на описаното в настоящия договор. </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8.2.</w:t>
      </w:r>
      <w:r w:rsidRPr="00650EC8">
        <w:rPr>
          <w:rFonts w:ascii="Times New Roman" w:hAnsi="Times New Roman" w:cs="Times New Roman"/>
          <w:position w:val="6"/>
          <w:sz w:val="24"/>
          <w:szCs w:val="24"/>
          <w:lang w:val="ru-RU"/>
        </w:rPr>
        <w:t xml:space="preserve"> Да заплати доставените стоки по реда на чл.</w:t>
      </w:r>
      <w:r>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lang w:val="ru-RU"/>
        </w:rPr>
        <w:t>3 от настоящия договор.</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8.3.</w:t>
      </w:r>
      <w:r w:rsidRPr="00650EC8">
        <w:rPr>
          <w:rFonts w:ascii="Times New Roman" w:hAnsi="Times New Roman" w:cs="Times New Roman"/>
          <w:position w:val="6"/>
          <w:sz w:val="24"/>
          <w:szCs w:val="24"/>
          <w:lang w:val="ru-RU"/>
        </w:rPr>
        <w:t xml:space="preserve"> След приключване изпълнението на договора да освободи гаранцията за изпълнение в срок, без да дължи лихви за срока, през който средствата законно са престояли у него.</w:t>
      </w:r>
    </w:p>
    <w:p w:rsidR="00B421C1" w:rsidRPr="00650EC8" w:rsidRDefault="00B421C1"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B421C1" w:rsidRPr="00650EC8" w:rsidRDefault="00B421C1"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IX</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ПРИЕМАНЕ И ПРЕДАВАНЕ НА СТОКИТЕ</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9.1. </w:t>
      </w:r>
      <w:r w:rsidRPr="00650EC8">
        <w:rPr>
          <w:rFonts w:ascii="Times New Roman" w:hAnsi="Times New Roman" w:cs="Times New Roman"/>
          <w:position w:val="6"/>
          <w:sz w:val="24"/>
          <w:szCs w:val="24"/>
          <w:lang w:val="ru-RU"/>
        </w:rPr>
        <w:t xml:space="preserve">Приемането на стоките се извършва на мястото на доставяне от  упълномощен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9.2.</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 xml:space="preserve">и упълномощения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подписват приемателно-предавателен протокол, удостоверяващ получаването на стоките.</w:t>
      </w:r>
    </w:p>
    <w:p w:rsidR="00B421C1" w:rsidRPr="00650EC8" w:rsidRDefault="00B421C1"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9.3.</w:t>
      </w:r>
      <w:r w:rsidRPr="00650EC8">
        <w:rPr>
          <w:rFonts w:ascii="Times New Roman" w:hAnsi="Times New Roman" w:cs="Times New Roman"/>
          <w:position w:val="6"/>
          <w:sz w:val="24"/>
          <w:szCs w:val="24"/>
          <w:lang w:val="ru-RU"/>
        </w:rPr>
        <w:t xml:space="preserve"> В приемо – предавателния протокол, се включва следната задължителна информация:</w:t>
      </w:r>
    </w:p>
    <w:p w:rsidR="00B421C1" w:rsidRPr="00650EC8" w:rsidRDefault="00B421C1" w:rsidP="00650EC8">
      <w:pPr>
        <w:spacing w:after="0" w:line="240" w:lineRule="auto"/>
        <w:ind w:firstLine="720"/>
        <w:jc w:val="both"/>
        <w:textAlignment w:val="center"/>
        <w:rPr>
          <w:rFonts w:ascii="Times New Roman" w:hAnsi="Times New Roman" w:cs="Times New Roman"/>
          <w:sz w:val="24"/>
          <w:szCs w:val="24"/>
          <w:lang w:val="ru-RU" w:eastAsia="bg-BG"/>
        </w:rPr>
      </w:pPr>
      <w:r w:rsidRPr="00650EC8">
        <w:rPr>
          <w:rFonts w:ascii="Times New Roman" w:hAnsi="Times New Roman" w:cs="Times New Roman"/>
          <w:sz w:val="24"/>
          <w:szCs w:val="24"/>
          <w:lang w:val="ru-RU" w:eastAsia="bg-BG"/>
        </w:rPr>
        <w:t xml:space="preserve">1. количество по видове медицински изделия, дата на </w:t>
      </w:r>
      <w:r w:rsidRPr="00650EC8">
        <w:rPr>
          <w:rFonts w:ascii="Times New Roman" w:hAnsi="Times New Roman" w:cs="Times New Roman"/>
          <w:sz w:val="24"/>
          <w:szCs w:val="24"/>
          <w:lang w:eastAsia="bg-BG"/>
        </w:rPr>
        <w:t>доставяне</w:t>
      </w:r>
      <w:r w:rsidRPr="00650EC8">
        <w:rPr>
          <w:rFonts w:ascii="Times New Roman" w:hAnsi="Times New Roman" w:cs="Times New Roman"/>
          <w:sz w:val="24"/>
          <w:szCs w:val="24"/>
          <w:lang w:val="ru-RU" w:eastAsia="bg-BG"/>
        </w:rPr>
        <w:t>, партиден номер и срок на годност;</w:t>
      </w:r>
    </w:p>
    <w:p w:rsidR="00B421C1" w:rsidRPr="00650EC8" w:rsidRDefault="00B421C1" w:rsidP="00650EC8">
      <w:pPr>
        <w:spacing w:after="0" w:line="240" w:lineRule="auto"/>
        <w:ind w:firstLine="720"/>
        <w:jc w:val="both"/>
        <w:textAlignment w:val="center"/>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2. името и адреса на управление на доставчика, номер и дата на издаване на документа, удостоверяващ правото му за извършване на търговия на едро с медицински изделия и данни, идентифициращи органа, издал документа;</w:t>
      </w:r>
    </w:p>
    <w:p w:rsidR="00B421C1" w:rsidRPr="00650EC8" w:rsidRDefault="00B421C1" w:rsidP="00650EC8">
      <w:pPr>
        <w:spacing w:after="0" w:line="240" w:lineRule="auto"/>
        <w:ind w:firstLine="72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 xml:space="preserve">3. </w:t>
      </w:r>
      <w:r w:rsidRPr="00650EC8">
        <w:rPr>
          <w:rFonts w:ascii="Times New Roman" w:hAnsi="Times New Roman" w:cs="Times New Roman"/>
          <w:position w:val="6"/>
          <w:sz w:val="24"/>
          <w:szCs w:val="24"/>
        </w:rPr>
        <w:t>номер и дата на сключения договор за обществена поръчка.</w:t>
      </w: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 xml:space="preserve"> Х. КАЧЕСТВО, ГАРАНЦИИ И СРОК НА ГОДНОСТ</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 xml:space="preserve">10.1. </w:t>
      </w:r>
      <w:r w:rsidRPr="00650EC8">
        <w:rPr>
          <w:rFonts w:ascii="Times New Roman" w:hAnsi="Times New Roman" w:cs="Times New Roman"/>
          <w:position w:val="6"/>
          <w:sz w:val="24"/>
          <w:szCs w:val="24"/>
          <w:lang w:val="ru-RU"/>
        </w:rPr>
        <w:t>Качеството на стоките, предмет на настоящия договор, следва да отговаря на качествените показатели, утвърдени при регистрацията на продукта и изискванията на Добрата производствена практика.</w:t>
      </w:r>
    </w:p>
    <w:p w:rsidR="00B421C1" w:rsidRPr="00650EC8" w:rsidRDefault="00B421C1"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10.2.</w:t>
      </w:r>
      <w:r w:rsidRPr="00650EC8">
        <w:rPr>
          <w:rFonts w:ascii="Times New Roman" w:hAnsi="Times New Roman" w:cs="Times New Roman"/>
          <w:position w:val="6"/>
          <w:sz w:val="24"/>
          <w:szCs w:val="24"/>
          <w:lang w:val="ru-RU"/>
        </w:rPr>
        <w:t xml:space="preserve"> Към датата на доставката, остатъчният срок на годност на стоките предмет на настоящия договор, следва да бъде не по–малък от </w:t>
      </w:r>
      <w:r>
        <w:rPr>
          <w:rFonts w:ascii="Times New Roman" w:hAnsi="Times New Roman" w:cs="Times New Roman"/>
          <w:position w:val="6"/>
          <w:sz w:val="24"/>
          <w:szCs w:val="24"/>
          <w:lang w:val="ru-RU"/>
        </w:rPr>
        <w:t>75</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седемдесет и пет</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 xml:space="preserve">. </w:t>
      </w:r>
    </w:p>
    <w:p w:rsidR="00B421C1" w:rsidRPr="00650EC8" w:rsidRDefault="00B421C1"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10.3.</w:t>
      </w:r>
      <w:r w:rsidRPr="00650EC8">
        <w:rPr>
          <w:rFonts w:ascii="Times New Roman" w:hAnsi="Times New Roman" w:cs="Times New Roman"/>
          <w:position w:val="6"/>
          <w:sz w:val="24"/>
          <w:szCs w:val="24"/>
          <w:lang w:val="ru-RU"/>
        </w:rPr>
        <w:t xml:space="preserve"> В случай на доставка на продукт с по–кратък от договорения срок на годност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дължи неустойка</w:t>
      </w:r>
      <w:r w:rsidRPr="00650EC8">
        <w:rPr>
          <w:rFonts w:ascii="Times New Roman" w:hAnsi="Times New Roman" w:cs="Times New Roman"/>
          <w:position w:val="6"/>
          <w:sz w:val="24"/>
          <w:szCs w:val="24"/>
        </w:rPr>
        <w:t xml:space="preserve"> в размер на </w:t>
      </w:r>
      <w:r w:rsidRPr="00650EC8">
        <w:rPr>
          <w:rFonts w:ascii="Times New Roman" w:hAnsi="Times New Roman" w:cs="Times New Roman"/>
          <w:position w:val="6"/>
          <w:sz w:val="24"/>
          <w:szCs w:val="24"/>
          <w:lang w:val="ru-RU"/>
        </w:rPr>
        <w:t>5 % върху стойността на доставката</w:t>
      </w:r>
      <w:r w:rsidRPr="00650EC8">
        <w:rPr>
          <w:rFonts w:ascii="Times New Roman" w:hAnsi="Times New Roman" w:cs="Times New Roman"/>
          <w:position w:val="6"/>
          <w:sz w:val="24"/>
          <w:szCs w:val="24"/>
        </w:rPr>
        <w:t xml:space="preserve">.  </w:t>
      </w:r>
    </w:p>
    <w:p w:rsidR="00B421C1" w:rsidRPr="00650EC8" w:rsidRDefault="00B421C1"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10.4.</w:t>
      </w:r>
      <w:r w:rsidRPr="00650EC8">
        <w:rPr>
          <w:rFonts w:ascii="Times New Roman" w:hAnsi="Times New Roman" w:cs="Times New Roman"/>
          <w:sz w:val="24"/>
          <w:szCs w:val="24"/>
          <w:lang w:eastAsia="bg-BG"/>
        </w:rPr>
        <w:t xml:space="preserve"> </w:t>
      </w:r>
      <w:r w:rsidRPr="00650EC8">
        <w:rPr>
          <w:rFonts w:ascii="Times New Roman" w:hAnsi="Times New Roman" w:cs="Times New Roman"/>
          <w:b/>
          <w:bCs/>
          <w:sz w:val="24"/>
          <w:szCs w:val="24"/>
          <w:lang w:val="ru-RU" w:eastAsia="bg-BG"/>
        </w:rPr>
        <w:t>ИЗПЪЛНИТЕЛЯТ може да извърши прихващане между задължението си за заплащане на неустойка и вземането си за цената на доставената стока, след възникване на задължението за заплащане на неустойка</w:t>
      </w:r>
      <w:r w:rsidRPr="00650EC8">
        <w:rPr>
          <w:rFonts w:ascii="Times New Roman" w:hAnsi="Times New Roman" w:cs="Times New Roman"/>
          <w:sz w:val="24"/>
          <w:szCs w:val="24"/>
          <w:lang w:val="ru-RU" w:eastAsia="bg-BG"/>
        </w:rPr>
        <w:t xml:space="preserve">. Прихващането се извършва с едностранно изявление от страна на ВЪЗЛОЖИТЕЛЯ, което се отразява от </w:t>
      </w:r>
      <w:r w:rsidRPr="00650EC8">
        <w:rPr>
          <w:rFonts w:ascii="Times New Roman" w:hAnsi="Times New Roman" w:cs="Times New Roman"/>
          <w:b/>
          <w:bCs/>
          <w:sz w:val="24"/>
          <w:szCs w:val="24"/>
          <w:lang w:val="ru-RU" w:eastAsia="bg-BG"/>
        </w:rPr>
        <w:t xml:space="preserve">ИЗПЪЛНИТЕЛЯ </w:t>
      </w:r>
      <w:r w:rsidRPr="00650EC8">
        <w:rPr>
          <w:rFonts w:ascii="Times New Roman" w:hAnsi="Times New Roman" w:cs="Times New Roman"/>
          <w:sz w:val="24"/>
          <w:szCs w:val="24"/>
          <w:lang w:val="ru-RU" w:eastAsia="bg-BG"/>
        </w:rPr>
        <w:t>във фактурата за доставката.</w:t>
      </w:r>
    </w:p>
    <w:p w:rsidR="00B421C1" w:rsidRPr="00650EC8" w:rsidRDefault="00B421C1"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ab/>
        <w:t xml:space="preserve">10.5. ВЪЗЛОЖИТЕЛЯТ </w:t>
      </w:r>
      <w:r w:rsidRPr="00650EC8">
        <w:rPr>
          <w:rFonts w:ascii="Times New Roman" w:hAnsi="Times New Roman" w:cs="Times New Roman"/>
          <w:position w:val="6"/>
          <w:sz w:val="24"/>
          <w:szCs w:val="24"/>
          <w:lang w:val="ru-RU"/>
        </w:rPr>
        <w:t xml:space="preserve">може да откаже приемането на стоките, ако в деня на тяхното приемане остатъчният срок на годност е по–малък от от </w:t>
      </w:r>
      <w:r>
        <w:rPr>
          <w:rFonts w:ascii="Times New Roman" w:hAnsi="Times New Roman" w:cs="Times New Roman"/>
          <w:position w:val="6"/>
          <w:sz w:val="24"/>
          <w:szCs w:val="24"/>
          <w:lang w:val="ru-RU"/>
        </w:rPr>
        <w:t>75</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седемдесет и пет</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w:t>
      </w:r>
    </w:p>
    <w:p w:rsidR="00B421C1" w:rsidRPr="00650EC8" w:rsidRDefault="00B421C1" w:rsidP="00650EC8">
      <w:pPr>
        <w:spacing w:after="0" w:line="240" w:lineRule="auto"/>
        <w:jc w:val="both"/>
        <w:rPr>
          <w:rFonts w:ascii="Times New Roman" w:hAnsi="Times New Roman" w:cs="Times New Roman"/>
          <w:position w:val="6"/>
          <w:sz w:val="24"/>
          <w:szCs w:val="24"/>
        </w:rPr>
      </w:pPr>
    </w:p>
    <w:p w:rsidR="00B421C1" w:rsidRPr="00650EC8" w:rsidRDefault="00B421C1"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ХІ. ОТГОВОРНОСТ ЗА НЕТОЧНО ИЗПЪЛНЕНИЕ. РЕКЛАМАЦИИ</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11.1. ВЪЗЛОЖИТЕЛЯТ</w:t>
      </w:r>
      <w:r w:rsidRPr="00650EC8">
        <w:rPr>
          <w:rFonts w:ascii="Times New Roman" w:hAnsi="Times New Roman" w:cs="Times New Roman"/>
          <w:position w:val="6"/>
          <w:sz w:val="24"/>
          <w:szCs w:val="24"/>
          <w:lang w:val="ru-RU"/>
        </w:rPr>
        <w:t xml:space="preserve"> може да предявява рекламации пред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а) количество и некомплектност на стоките (явни недостатъци);</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б) качество  (скрити недостатъци):</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доставяне на стоки не от договорения вид, посочен в чл.1.;</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констатиране на недостатъци при употреба на стоките.</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11.2. </w:t>
      </w:r>
      <w:r w:rsidRPr="00650EC8">
        <w:rPr>
          <w:rFonts w:ascii="Times New Roman" w:hAnsi="Times New Roman" w:cs="Times New Roman"/>
          <w:position w:val="6"/>
          <w:sz w:val="24"/>
          <w:szCs w:val="24"/>
          <w:lang w:val="ru-RU"/>
        </w:rPr>
        <w:t xml:space="preserve">Рекламации за явни недостатъци на стоките се правят от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в момента на предаването им, респективно получаването им, за което се съставя протокол, подписан  от двете страни.</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11.3. </w:t>
      </w:r>
      <w:r w:rsidRPr="00650EC8">
        <w:rPr>
          <w:rFonts w:ascii="Times New Roman" w:hAnsi="Times New Roman" w:cs="Times New Roman"/>
          <w:position w:val="6"/>
          <w:sz w:val="24"/>
          <w:szCs w:val="24"/>
          <w:lang w:val="ru-RU"/>
        </w:rPr>
        <w:t xml:space="preserve">Рекламации за скрити недостатъци се правят през целия срок на годност на доставените стоки. </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е длъжен да уведоми писмено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за установената форма на неточно изпълнение в 15 (петнадесет) - дневен срок от констатирането й.</w:t>
      </w: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11.5. </w:t>
      </w:r>
      <w:r w:rsidRPr="00650EC8">
        <w:rPr>
          <w:rFonts w:ascii="Times New Roman" w:hAnsi="Times New Roman" w:cs="Times New Roman"/>
          <w:position w:val="6"/>
          <w:sz w:val="24"/>
          <w:szCs w:val="24"/>
        </w:rPr>
        <w:t xml:space="preserve">В рекламациите се посочва номера на договора, точното количество на получените стоки с техния партиден номер, основанието за рекламация и конкретното искане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11.6. </w:t>
      </w:r>
      <w:r w:rsidRPr="00650EC8">
        <w:rPr>
          <w:rFonts w:ascii="Times New Roman" w:hAnsi="Times New Roman" w:cs="Times New Roman"/>
          <w:position w:val="6"/>
          <w:sz w:val="24"/>
          <w:szCs w:val="24"/>
          <w:lang w:val="ru-RU"/>
        </w:rPr>
        <w:t xml:space="preserve">В 10 (десет) - дневен срок от получаване на рекламацията,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следва да отговори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писмено и конкретно дали приема рекламацията или я отхвърля.</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11.7. </w:t>
      </w:r>
      <w:r w:rsidRPr="00650EC8">
        <w:rPr>
          <w:rFonts w:ascii="Times New Roman" w:hAnsi="Times New Roman" w:cs="Times New Roman"/>
          <w:position w:val="6"/>
          <w:sz w:val="24"/>
          <w:szCs w:val="24"/>
          <w:lang w:val="ru-RU"/>
        </w:rPr>
        <w:t xml:space="preserve">При рекламация за явни недостатъци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е длъжен в едноседмичен срок от получаване на рекламацията за своя сметка и риск да достави на мястото на доставяне количеството липсващи в доставката / не комплектни договорени </w:t>
      </w:r>
      <w:r w:rsidRPr="00650EC8">
        <w:rPr>
          <w:rFonts w:ascii="Times New Roman" w:hAnsi="Times New Roman" w:cs="Times New Roman"/>
          <w:position w:val="6"/>
          <w:sz w:val="24"/>
          <w:szCs w:val="24"/>
        </w:rPr>
        <w:t>стоки</w:t>
      </w:r>
      <w:r w:rsidRPr="00650EC8">
        <w:rPr>
          <w:rFonts w:ascii="Times New Roman" w:hAnsi="Times New Roman" w:cs="Times New Roman"/>
          <w:position w:val="6"/>
          <w:sz w:val="24"/>
          <w:szCs w:val="24"/>
          <w:lang w:val="ru-RU"/>
        </w:rPr>
        <w:t>.</w:t>
      </w: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11.8. </w:t>
      </w:r>
      <w:r w:rsidRPr="00650EC8">
        <w:rPr>
          <w:rFonts w:ascii="Times New Roman" w:hAnsi="Times New Roman" w:cs="Times New Roman"/>
          <w:position w:val="6"/>
          <w:sz w:val="24"/>
          <w:szCs w:val="24"/>
        </w:rPr>
        <w:t xml:space="preserve">При рекламация за скрити недостатъци  </w:t>
      </w:r>
      <w:r w:rsidRPr="00650EC8">
        <w:rPr>
          <w:rFonts w:ascii="Times New Roman" w:hAnsi="Times New Roman" w:cs="Times New Roman"/>
          <w:b/>
          <w:bCs/>
          <w:position w:val="6"/>
          <w:sz w:val="24"/>
          <w:szCs w:val="24"/>
        </w:rPr>
        <w:t>ИЗПЪЛНИТЕЛЯТ</w:t>
      </w:r>
      <w:r w:rsidRPr="00650EC8">
        <w:rPr>
          <w:rFonts w:ascii="Times New Roman" w:hAnsi="Times New Roman" w:cs="Times New Roman"/>
          <w:position w:val="6"/>
          <w:sz w:val="24"/>
          <w:szCs w:val="24"/>
        </w:rPr>
        <w:t xml:space="preserve"> е длъжен </w:t>
      </w:r>
      <w:r w:rsidRPr="00650EC8">
        <w:rPr>
          <w:rFonts w:ascii="Times New Roman" w:hAnsi="Times New Roman" w:cs="Times New Roman"/>
          <w:position w:val="6"/>
          <w:sz w:val="24"/>
          <w:szCs w:val="24"/>
          <w:lang w:val="ru-RU"/>
        </w:rPr>
        <w:t xml:space="preserve">в едноседмичен </w:t>
      </w:r>
      <w:r w:rsidRPr="00650EC8">
        <w:rPr>
          <w:rFonts w:ascii="Times New Roman" w:hAnsi="Times New Roman" w:cs="Times New Roman"/>
          <w:position w:val="6"/>
          <w:sz w:val="24"/>
          <w:szCs w:val="24"/>
        </w:rPr>
        <w:t xml:space="preserve">срок от получаването й да замени  доставените недоговорени по вид  стоки  за своя сметка и риск или по преценка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да върне съответната част от заплатената цена, ведно с дължимите лихви.</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11.9. </w:t>
      </w:r>
      <w:r w:rsidRPr="00650EC8">
        <w:rPr>
          <w:rFonts w:ascii="Times New Roman" w:hAnsi="Times New Roman" w:cs="Times New Roman"/>
          <w:position w:val="6"/>
          <w:sz w:val="24"/>
          <w:szCs w:val="24"/>
          <w:lang w:val="ru-RU"/>
        </w:rPr>
        <w:t xml:space="preserve">Изборът на посочените по-горе възможности да се върне съответната част от платеното или да се доставят нови стоки принадлежи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и се упражнява от него под формата на писмено уведомление до</w:t>
      </w:r>
      <w:r w:rsidRPr="00650EC8">
        <w:rPr>
          <w:rFonts w:ascii="Times New Roman" w:hAnsi="Times New Roman" w:cs="Times New Roman"/>
          <w:b/>
          <w:bCs/>
          <w:position w:val="6"/>
          <w:sz w:val="24"/>
          <w:szCs w:val="24"/>
          <w:lang w:val="ru-RU"/>
        </w:rPr>
        <w:t xml:space="preserve"> ИЗПЪЛНИТЕЛЯ</w:t>
      </w:r>
      <w:r w:rsidRPr="00650EC8">
        <w:rPr>
          <w:rFonts w:ascii="Times New Roman" w:hAnsi="Times New Roman" w:cs="Times New Roman"/>
          <w:position w:val="6"/>
          <w:sz w:val="24"/>
          <w:szCs w:val="24"/>
          <w:lang w:val="ru-RU"/>
        </w:rPr>
        <w:t xml:space="preserve">, като разходите и рисковете по новото доставяне са за сметка на </w:t>
      </w:r>
      <w:r w:rsidRPr="00650EC8">
        <w:rPr>
          <w:rFonts w:ascii="Times New Roman" w:hAnsi="Times New Roman" w:cs="Times New Roman"/>
          <w:b/>
          <w:bCs/>
          <w:position w:val="6"/>
          <w:sz w:val="24"/>
          <w:szCs w:val="24"/>
          <w:lang w:val="ru-RU"/>
        </w:rPr>
        <w:t>ИЗПЪЛНИТЕЛЯ.</w:t>
      </w:r>
    </w:p>
    <w:p w:rsidR="00B421C1" w:rsidRPr="00650EC8" w:rsidRDefault="00B421C1"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ab/>
        <w:t xml:space="preserve">11.10. </w:t>
      </w:r>
      <w:r w:rsidRPr="00650EC8">
        <w:rPr>
          <w:rFonts w:ascii="Times New Roman" w:hAnsi="Times New Roman" w:cs="Times New Roman"/>
          <w:color w:val="000000"/>
          <w:position w:val="6"/>
          <w:sz w:val="24"/>
          <w:szCs w:val="24"/>
          <w:lang w:val="ru-RU"/>
        </w:rPr>
        <w:t>Рекламираните стоки се съхраняват от</w:t>
      </w:r>
      <w:r w:rsidRPr="00650EC8">
        <w:rPr>
          <w:rFonts w:ascii="Times New Roman" w:hAnsi="Times New Roman" w:cs="Times New Roman"/>
          <w:b/>
          <w:bCs/>
          <w:position w:val="6"/>
          <w:sz w:val="24"/>
          <w:szCs w:val="24"/>
          <w:lang w:val="ru-RU"/>
        </w:rPr>
        <w:t xml:space="preserve"> ВЪЗЛОЖИТЕЛЯ</w:t>
      </w:r>
      <w:r w:rsidRPr="00650EC8">
        <w:rPr>
          <w:rFonts w:ascii="Times New Roman" w:hAnsi="Times New Roman" w:cs="Times New Roman"/>
          <w:color w:val="000000"/>
          <w:position w:val="6"/>
          <w:sz w:val="24"/>
          <w:szCs w:val="24"/>
          <w:lang w:val="ru-RU"/>
        </w:rPr>
        <w:t xml:space="preserve"> до уреждане на рекламациите.</w:t>
      </w:r>
    </w:p>
    <w:p w:rsidR="00B421C1" w:rsidRPr="00650EC8" w:rsidRDefault="00B421C1"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 xml:space="preserve">11.11.  </w:t>
      </w:r>
      <w:r w:rsidRPr="00650EC8">
        <w:rPr>
          <w:rFonts w:ascii="Times New Roman" w:hAnsi="Times New Roman" w:cs="Times New Roman"/>
          <w:color w:val="000000"/>
          <w:position w:val="6"/>
          <w:sz w:val="24"/>
          <w:szCs w:val="24"/>
          <w:lang w:val="ru-RU"/>
        </w:rPr>
        <w:t xml:space="preserve">Всички дължими суми от неустойки се удържат от представената гаранция за изпълнение до пълния й размер. Това не ограничава </w:t>
      </w:r>
      <w:r w:rsidRPr="00650EC8">
        <w:rPr>
          <w:rFonts w:ascii="Times New Roman" w:hAnsi="Times New Roman" w:cs="Times New Roman"/>
          <w:b/>
          <w:bCs/>
          <w:color w:val="000000"/>
          <w:position w:val="6"/>
          <w:sz w:val="24"/>
          <w:szCs w:val="24"/>
          <w:lang w:val="ru-RU"/>
        </w:rPr>
        <w:t>ВЪЗЛОЖИТЕЛЯ</w:t>
      </w:r>
      <w:r w:rsidRPr="00650EC8">
        <w:rPr>
          <w:rFonts w:ascii="Times New Roman" w:hAnsi="Times New Roman" w:cs="Times New Roman"/>
          <w:color w:val="000000"/>
          <w:position w:val="6"/>
          <w:sz w:val="24"/>
          <w:szCs w:val="24"/>
          <w:lang w:val="ru-RU"/>
        </w:rPr>
        <w:t xml:space="preserve"> да търси сума над размера на гаранцията за изпълнение по общия ред. </w:t>
      </w:r>
    </w:p>
    <w:p w:rsidR="00B421C1" w:rsidRPr="00650EC8" w:rsidRDefault="00B421C1" w:rsidP="00650EC8">
      <w:pPr>
        <w:tabs>
          <w:tab w:val="left" w:pos="720"/>
          <w:tab w:val="center" w:pos="4153"/>
          <w:tab w:val="right" w:pos="8306"/>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w:t>
      </w:r>
    </w:p>
    <w:p w:rsidR="00B421C1" w:rsidRPr="00650EC8" w:rsidRDefault="00B421C1" w:rsidP="00650EC8">
      <w:pPr>
        <w:tabs>
          <w:tab w:val="left" w:pos="720"/>
          <w:tab w:val="center" w:pos="4153"/>
          <w:tab w:val="right" w:pos="8306"/>
        </w:tabs>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ХІІ. ОТГОВОРНОСТ ПРИ НЕИЗПЪЛНЕНИЕ</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12.1. </w:t>
      </w:r>
      <w:r w:rsidRPr="00650EC8">
        <w:rPr>
          <w:rFonts w:ascii="Times New Roman" w:hAnsi="Times New Roman" w:cs="Times New Roman"/>
          <w:position w:val="6"/>
          <w:sz w:val="24"/>
          <w:szCs w:val="24"/>
          <w:lang w:val="ru-RU"/>
        </w:rPr>
        <w:t>За неизпълнение на задълженията си по настоящия договор, с изключение на тези по чл.10.2, неизправната страна дължи неустойка в размер на 0.1</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върху стойността на неизпълненото в договорените срокове задължение, но не повече от 10</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12.2. </w:t>
      </w:r>
      <w:r w:rsidRPr="00650EC8">
        <w:rPr>
          <w:rFonts w:ascii="Times New Roman" w:hAnsi="Times New Roman" w:cs="Times New Roman"/>
          <w:position w:val="6"/>
          <w:sz w:val="24"/>
          <w:szCs w:val="24"/>
          <w:lang w:val="ru-RU"/>
        </w:rPr>
        <w:t xml:space="preserve">Когато при наличие на рекламации,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задълженията си по раздел ХІ от настоящия договор в срок, същият дължи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неустойка в размер на 2</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от цената на стоките, за които са направени рекламациите.</w:t>
      </w:r>
    </w:p>
    <w:p w:rsidR="00B421C1" w:rsidRPr="00650EC8" w:rsidRDefault="00B421C1"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12.3.</w:t>
      </w:r>
      <w:r w:rsidRPr="00650EC8">
        <w:rPr>
          <w:rFonts w:ascii="Times New Roman" w:hAnsi="Times New Roman" w:cs="Times New Roman"/>
          <w:position w:val="6"/>
          <w:sz w:val="24"/>
          <w:szCs w:val="24"/>
          <w:lang w:val="ru-RU"/>
        </w:rPr>
        <w:t xml:space="preserve"> При неточно изпълнение на задълженията по договора от страна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заплаща дължимото по настоящия договор, след като получи стойността на неустойките. В случай на отказ от страна на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 плащане на дължимите престации</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удовлетворява претенциите си като задържа съответната част от гаранцията за изпълнение на договора.</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12.4. </w:t>
      </w:r>
      <w:r w:rsidRPr="00650EC8">
        <w:rPr>
          <w:rFonts w:ascii="Times New Roman" w:hAnsi="Times New Roman" w:cs="Times New Roman"/>
          <w:position w:val="6"/>
          <w:sz w:val="24"/>
          <w:szCs w:val="24"/>
          <w:lang w:val="ru-RU"/>
        </w:rPr>
        <w:t xml:space="preserve">При виновна забава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421C1" w:rsidRPr="00650EC8" w:rsidRDefault="00B421C1"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12.5.</w:t>
      </w:r>
      <w:r w:rsidRPr="00650EC8">
        <w:rPr>
          <w:rFonts w:ascii="Times New Roman" w:hAnsi="Times New Roman" w:cs="Times New Roman"/>
          <w:color w:val="000000"/>
          <w:position w:val="6"/>
          <w:sz w:val="24"/>
          <w:szCs w:val="24"/>
          <w:lang w:val="ru-RU"/>
        </w:rPr>
        <w:t xml:space="preserve"> При едностранно прекратяване на договора в случаите по 13.8., 13.9. и 13.11.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задържа съответната част от гаранцията за изпълнение на договора.</w:t>
      </w:r>
    </w:p>
    <w:p w:rsidR="00B421C1" w:rsidRPr="00650EC8" w:rsidRDefault="00B421C1" w:rsidP="00650EC8">
      <w:pPr>
        <w:spacing w:after="0" w:line="240" w:lineRule="auto"/>
        <w:ind w:firstLine="720"/>
        <w:jc w:val="both"/>
        <w:rPr>
          <w:rFonts w:ascii="Times New Roman" w:hAnsi="Times New Roman" w:cs="Times New Roman"/>
          <w:b/>
          <w:bCs/>
          <w:position w:val="6"/>
          <w:sz w:val="24"/>
          <w:szCs w:val="24"/>
          <w:lang w:val="ru-RU"/>
        </w:rPr>
      </w:pPr>
    </w:p>
    <w:p w:rsidR="00B421C1" w:rsidRPr="00650EC8" w:rsidRDefault="00B421C1" w:rsidP="00650EC8">
      <w:pPr>
        <w:spacing w:after="0" w:line="240" w:lineRule="auto"/>
        <w:ind w:left="1416" w:firstLine="708"/>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ru-RU"/>
        </w:rPr>
        <w:t>ХІІІ. ПРЕКРАТЯВАНЕ НА ДОГОВОРА</w:t>
      </w:r>
    </w:p>
    <w:p w:rsidR="00B421C1" w:rsidRPr="00650EC8" w:rsidRDefault="00B421C1" w:rsidP="00650EC8">
      <w:pPr>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 </w:t>
      </w:r>
      <w:r w:rsidRPr="00650EC8">
        <w:rPr>
          <w:rFonts w:ascii="Times New Roman" w:hAnsi="Times New Roman" w:cs="Times New Roman"/>
          <w:position w:val="6"/>
          <w:sz w:val="24"/>
          <w:szCs w:val="24"/>
          <w:lang w:val="ru-RU"/>
        </w:rPr>
        <w:t>Договорът се прекратява с изтичане на срока, уговорен между страните.</w:t>
      </w:r>
    </w:p>
    <w:p w:rsidR="00B421C1" w:rsidRPr="00650EC8" w:rsidRDefault="00B421C1" w:rsidP="00650EC8">
      <w:pPr>
        <w:spacing w:after="0" w:line="240" w:lineRule="auto"/>
        <w:ind w:firstLine="709"/>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13.2.</w:t>
      </w:r>
      <w:r w:rsidRPr="00650EC8">
        <w:rPr>
          <w:rFonts w:ascii="Times New Roman" w:hAnsi="Times New Roman" w:cs="Times New Roman"/>
          <w:position w:val="6"/>
          <w:sz w:val="24"/>
          <w:szCs w:val="24"/>
          <w:lang w:val="ru-RU"/>
        </w:rPr>
        <w:t xml:space="preserve"> Договорът може да бъде прекратен и преди изтичане на уговорения срок, при наличие на следните обстоятелства:</w:t>
      </w:r>
    </w:p>
    <w:p w:rsidR="00B421C1" w:rsidRPr="00650EC8" w:rsidRDefault="00B421C1" w:rsidP="00650EC8">
      <w:pPr>
        <w:tabs>
          <w:tab w:val="left" w:pos="1418"/>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а) По взаимно съгласие на страните изразено в писмено споразумение.</w:t>
      </w:r>
    </w:p>
    <w:p w:rsidR="00B421C1" w:rsidRPr="00650EC8" w:rsidRDefault="00B421C1" w:rsidP="00650EC8">
      <w:pPr>
        <w:tabs>
          <w:tab w:val="left" w:pos="0"/>
        </w:tabs>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t xml:space="preserve"> б) С аргументирано писмено предизвестие, отправено от едната страна до другата, което не може да бъде по-малко от тридесет календарни дни. Действието на договора продължава и в срока на предизвестието.</w:t>
      </w:r>
      <w:r w:rsidRPr="00650EC8">
        <w:rPr>
          <w:rFonts w:ascii="Times New Roman" w:hAnsi="Times New Roman" w:cs="Times New Roman"/>
          <w:b/>
          <w:bCs/>
          <w:position w:val="6"/>
          <w:sz w:val="24"/>
          <w:szCs w:val="24"/>
          <w:lang w:val="ru-RU"/>
        </w:rPr>
        <w:t xml:space="preserve"> </w:t>
      </w:r>
    </w:p>
    <w:p w:rsidR="00B421C1" w:rsidRPr="00650EC8" w:rsidRDefault="00B421C1" w:rsidP="00650EC8">
      <w:pPr>
        <w:tabs>
          <w:tab w:val="left" w:pos="0"/>
        </w:tabs>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13.3.</w:t>
      </w:r>
      <w:r w:rsidRPr="00650EC8">
        <w:rPr>
          <w:rFonts w:ascii="Times New Roman" w:hAnsi="Times New Roman" w:cs="Times New Roman"/>
          <w:position w:val="6"/>
          <w:sz w:val="24"/>
          <w:szCs w:val="24"/>
          <w:lang w:val="ru-RU"/>
        </w:rPr>
        <w:t xml:space="preserve"> Договорът се прекратява след обявяване на една от страните в несъстоятелност. Страната, за която е открита тази процедура, е длъжна да уведоми писмено другата страна в десетдневен срок от датата на решението на съда за откриване на процедурата. Страните уговарят датата, след която договорът ще се счита за прекратен. </w:t>
      </w:r>
    </w:p>
    <w:p w:rsidR="00B421C1" w:rsidRPr="00650EC8" w:rsidRDefault="00B421C1"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настъпят обстоятелствата по чл.54 от Закона за обществените поръчки,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B421C1" w:rsidRPr="00650EC8" w:rsidRDefault="00B421C1"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13.5.</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медицинското изделие, предмет на договора, възникнат обстоятелства, в резултат на които настъпи несъответствие с оферирания продукт или се предостави друг продукт, не съответстващ на оферирания,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13.6.</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при неизпълнение на което и да е от задълженията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след като е отправил до него покана за изпълнение с посочена формата на неизпълнение, в която е даден поне 10 (десет) – дневен срок за изпълнение. </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и без предизвестие, в случай на предявени повече от три рекламации от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гл. ХІ., дори и неизпълнението да е отстранено в дадения срок за точно изпълнение. </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13.8.</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едностранно уведомление и без предизвестие настоящия договор при повече от три нежелани странични реакции при пациенти след употреба на който и да е продукт, представляващ «стока» по настоящия договор.</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13.9.</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прекрати едностранно договора, ако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направи неоснователен отказ от доставяне на продукти</w:t>
      </w:r>
      <w:r w:rsidRPr="00650EC8">
        <w:rPr>
          <w:rFonts w:ascii="Times New Roman" w:hAnsi="Times New Roman" w:cs="Times New Roman"/>
          <w:position w:val="6"/>
          <w:sz w:val="24"/>
          <w:szCs w:val="24"/>
        </w:rPr>
        <w:t>, предмет на настоящия договор</w:t>
      </w:r>
      <w:r w:rsidRPr="00650EC8">
        <w:rPr>
          <w:rFonts w:ascii="Times New Roman" w:hAnsi="Times New Roman" w:cs="Times New Roman"/>
          <w:position w:val="6"/>
          <w:sz w:val="24"/>
          <w:szCs w:val="24"/>
          <w:lang w:val="ru-RU"/>
        </w:rPr>
        <w:t xml:space="preserve">. За неоснователен отказ ще се счита този отказ по чл. 4.3, към който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е представил документи, удостоверяващи сочените обстоятелства, или сочените обстоятелства не са форсмажорни по смисъла на р-л ХІ</w:t>
      </w:r>
      <w:r w:rsidRPr="00650EC8">
        <w:rPr>
          <w:rFonts w:ascii="Times New Roman" w:hAnsi="Times New Roman" w:cs="Times New Roman"/>
          <w:position w:val="6"/>
          <w:sz w:val="24"/>
          <w:szCs w:val="24"/>
        </w:rPr>
        <w:t>V</w:t>
      </w:r>
      <w:r w:rsidRPr="00650EC8">
        <w:rPr>
          <w:rFonts w:ascii="Times New Roman" w:hAnsi="Times New Roman" w:cs="Times New Roman"/>
          <w:position w:val="6"/>
          <w:sz w:val="24"/>
          <w:szCs w:val="24"/>
          <w:lang w:val="ru-RU"/>
        </w:rPr>
        <w:t xml:space="preserve"> от настоящия договор. Прекратяването на договора на това основание е в сила от датата, на която уведомяването достигне до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w:t>
      </w:r>
    </w:p>
    <w:p w:rsidR="00B421C1" w:rsidRPr="00650EC8" w:rsidRDefault="00B421C1"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13.10. </w:t>
      </w:r>
      <w:r w:rsidRPr="00650EC8">
        <w:rPr>
          <w:rFonts w:ascii="Times New Roman" w:hAnsi="Times New Roman" w:cs="Times New Roman"/>
          <w:position w:val="6"/>
          <w:sz w:val="24"/>
          <w:szCs w:val="24"/>
          <w:lang w:val="ru-RU"/>
        </w:rPr>
        <w:t xml:space="preserve">За неоснователен отказ ще се счита и недоставянето на стока повече от 5 дни, считано от датата на която е следвало да бъде доставена, без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да е уведомил</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по реда на чл.4.3 от договора за невъзможността си да изпълни заявката, респективно част от нея.</w:t>
      </w:r>
      <w:r w:rsidRPr="00650EC8">
        <w:rPr>
          <w:rFonts w:ascii="Times New Roman" w:hAnsi="Times New Roman" w:cs="Times New Roman"/>
          <w:b/>
          <w:bCs/>
          <w:position w:val="6"/>
          <w:sz w:val="24"/>
          <w:szCs w:val="24"/>
          <w:lang w:val="ru-RU"/>
        </w:rPr>
        <w:t xml:space="preserve"> </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13.11. ВЪЗЛОЖИТЕЛЯТ </w:t>
      </w:r>
      <w:r w:rsidRPr="00650EC8">
        <w:rPr>
          <w:rFonts w:ascii="Times New Roman" w:hAnsi="Times New Roman" w:cs="Times New Roman"/>
          <w:position w:val="6"/>
          <w:sz w:val="24"/>
          <w:szCs w:val="24"/>
          <w:lang w:val="ru-RU"/>
        </w:rPr>
        <w:t xml:space="preserve">съставя протокол, в който отразява данните по чл.13.10. и изпраща копие от протокола на </w:t>
      </w:r>
      <w:r w:rsidRPr="00650EC8">
        <w:rPr>
          <w:rFonts w:ascii="Times New Roman" w:hAnsi="Times New Roman" w:cs="Times New Roman"/>
          <w:b/>
          <w:bCs/>
          <w:position w:val="6"/>
          <w:sz w:val="24"/>
          <w:szCs w:val="24"/>
          <w:lang w:val="ru-RU"/>
        </w:rPr>
        <w:t xml:space="preserve">другата страна, </w:t>
      </w:r>
      <w:r w:rsidRPr="00650EC8">
        <w:rPr>
          <w:rFonts w:ascii="Times New Roman" w:hAnsi="Times New Roman" w:cs="Times New Roman"/>
          <w:position w:val="6"/>
          <w:sz w:val="24"/>
          <w:szCs w:val="24"/>
          <w:lang w:val="ru-RU"/>
        </w:rPr>
        <w:t>което му дава право едностранно да развали договора.</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13.12. 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в случай че е приел забавено изпълнение по реда на  т.4.4 и т.4.5. 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завката в срока, посочен от него в писмото за отказ.</w:t>
      </w:r>
    </w:p>
    <w:p w:rsidR="00B421C1" w:rsidRPr="00650EC8" w:rsidRDefault="00B421C1"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13.13</w:t>
      </w:r>
      <w:r w:rsidRPr="00650EC8">
        <w:rPr>
          <w:rFonts w:ascii="Times New Roman" w:hAnsi="Times New Roman" w:cs="Times New Roman"/>
          <w:position w:val="6"/>
          <w:sz w:val="24"/>
          <w:szCs w:val="24"/>
          <w:lang w:val="ru-RU"/>
        </w:rPr>
        <w:t>. Настоящият договор може да бъде прекратен на основанията предвидении в чл. 118 от Закона за обществените поръчки</w:t>
      </w:r>
    </w:p>
    <w:p w:rsidR="00B421C1" w:rsidRPr="00650EC8" w:rsidRDefault="00B421C1" w:rsidP="00650EC8">
      <w:pPr>
        <w:spacing w:after="0" w:line="240" w:lineRule="auto"/>
        <w:ind w:firstLine="720"/>
        <w:jc w:val="center"/>
        <w:rPr>
          <w:rFonts w:ascii="Times New Roman" w:hAnsi="Times New Roman" w:cs="Times New Roman"/>
          <w:b/>
          <w:bCs/>
          <w:position w:val="6"/>
          <w:sz w:val="24"/>
          <w:szCs w:val="24"/>
        </w:rPr>
      </w:pPr>
    </w:p>
    <w:p w:rsidR="00B421C1" w:rsidRPr="00650EC8" w:rsidRDefault="00B421C1" w:rsidP="00650EC8">
      <w:pPr>
        <w:spacing w:after="0" w:line="240" w:lineRule="auto"/>
        <w:ind w:firstLine="720"/>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XIV</w:t>
      </w:r>
      <w:r w:rsidRPr="00650EC8">
        <w:rPr>
          <w:rFonts w:ascii="Times New Roman" w:hAnsi="Times New Roman" w:cs="Times New Roman"/>
          <w:b/>
          <w:bCs/>
          <w:position w:val="6"/>
          <w:sz w:val="24"/>
          <w:szCs w:val="24"/>
          <w:lang w:val="ru-RU"/>
        </w:rPr>
        <w:t>. ФОРСМАЖОРНИ ОБСТОЯТЕЛСТВА</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14.1.</w:t>
      </w:r>
      <w:r w:rsidRPr="00650EC8">
        <w:rPr>
          <w:rFonts w:ascii="Times New Roman" w:hAnsi="Times New Roman" w:cs="Times New Roman"/>
          <w:position w:val="6"/>
          <w:sz w:val="24"/>
          <w:szCs w:val="24"/>
          <w:lang w:val="ru-RU"/>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14.2.</w:t>
      </w:r>
      <w:r w:rsidRPr="00650EC8">
        <w:rPr>
          <w:rFonts w:ascii="Times New Roman" w:hAnsi="Times New Roman" w:cs="Times New Roman"/>
          <w:position w:val="6"/>
          <w:sz w:val="24"/>
          <w:szCs w:val="24"/>
          <w:lang w:val="ru-RU"/>
        </w:rPr>
        <w:t xml:space="preserve"> Ако страната, която е следвало да изпълни свое задължение по договора е била в забава, тя не може да се позовава на непреодолима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сила.</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14.3. </w:t>
      </w:r>
      <w:r w:rsidRPr="00650EC8">
        <w:rPr>
          <w:rFonts w:ascii="Times New Roman" w:hAnsi="Times New Roman" w:cs="Times New Roman"/>
          <w:position w:val="6"/>
          <w:sz w:val="24"/>
          <w:szCs w:val="24"/>
          <w:lang w:val="ru-RU"/>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14.4. </w:t>
      </w:r>
      <w:r w:rsidRPr="00650EC8">
        <w:rPr>
          <w:rFonts w:ascii="Times New Roman" w:hAnsi="Times New Roman" w:cs="Times New Roman"/>
          <w:position w:val="6"/>
          <w:sz w:val="24"/>
          <w:szCs w:val="24"/>
          <w:lang w:val="ru-RU"/>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b/>
          <w:bCs/>
          <w:position w:val="6"/>
          <w:sz w:val="24"/>
          <w:szCs w:val="24"/>
          <w:lang w:val="ru-RU"/>
        </w:rPr>
        <w:tab/>
        <w:t xml:space="preserve">14.5. </w:t>
      </w:r>
      <w:r w:rsidRPr="00650EC8">
        <w:rPr>
          <w:rFonts w:ascii="Times New Roman" w:hAnsi="Times New Roman" w:cs="Times New Roman"/>
          <w:position w:val="6"/>
          <w:sz w:val="24"/>
          <w:szCs w:val="24"/>
          <w:lang w:val="ru-RU"/>
        </w:rPr>
        <w:t>Докато трае непреодолимата сила, изпълнението на задълженията и свързаните с тях насрещни задължения се спира.</w:t>
      </w:r>
    </w:p>
    <w:p w:rsidR="00B421C1" w:rsidRPr="00650EC8" w:rsidRDefault="00B421C1"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14.6.</w:t>
      </w:r>
      <w:r w:rsidRPr="00650EC8">
        <w:rPr>
          <w:rFonts w:ascii="Times New Roman" w:hAnsi="Times New Roman" w:cs="Times New Roman"/>
          <w:position w:val="6"/>
          <w:sz w:val="24"/>
          <w:szCs w:val="24"/>
          <w:lang w:val="ru-RU"/>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650EC8">
        <w:rPr>
          <w:rFonts w:ascii="Times New Roman" w:hAnsi="Times New Roman" w:cs="Times New Roman"/>
          <w:b/>
          <w:bCs/>
          <w:position w:val="6"/>
          <w:sz w:val="24"/>
          <w:szCs w:val="24"/>
          <w:lang w:val="ru-RU"/>
        </w:rPr>
        <w:t>ВЪЗЛОЖИТЕЛЯ.</w:t>
      </w:r>
    </w:p>
    <w:p w:rsidR="00B421C1" w:rsidRPr="00650EC8" w:rsidRDefault="00B421C1" w:rsidP="00650EC8">
      <w:pPr>
        <w:spacing w:after="0" w:line="240" w:lineRule="auto"/>
        <w:jc w:val="center"/>
        <w:rPr>
          <w:rFonts w:ascii="Times New Roman" w:hAnsi="Times New Roman" w:cs="Times New Roman"/>
          <w:b/>
          <w:bCs/>
          <w:position w:val="6"/>
          <w:sz w:val="24"/>
          <w:szCs w:val="24"/>
          <w:lang w:val="ru-RU"/>
        </w:rPr>
      </w:pPr>
    </w:p>
    <w:p w:rsidR="00B421C1" w:rsidRPr="00650EC8" w:rsidRDefault="00B421C1"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w:t>
      </w:r>
      <w:r w:rsidRPr="00650EC8">
        <w:rPr>
          <w:rFonts w:ascii="Times New Roman" w:hAnsi="Times New Roman" w:cs="Times New Roman"/>
          <w:b/>
          <w:bCs/>
          <w:position w:val="6"/>
          <w:sz w:val="24"/>
          <w:szCs w:val="24"/>
        </w:rPr>
        <w:t>V</w:t>
      </w:r>
      <w:r w:rsidRPr="00650EC8">
        <w:rPr>
          <w:rFonts w:ascii="Times New Roman" w:hAnsi="Times New Roman" w:cs="Times New Roman"/>
          <w:b/>
          <w:bCs/>
          <w:position w:val="6"/>
          <w:sz w:val="24"/>
          <w:szCs w:val="24"/>
          <w:lang w:val="ru-RU"/>
        </w:rPr>
        <w:t>. СПОРОВЕ</w:t>
      </w:r>
    </w:p>
    <w:p w:rsidR="00B421C1" w:rsidRPr="00650EC8" w:rsidRDefault="00B421C1"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15.1.</w:t>
      </w:r>
      <w:r w:rsidRPr="00650EC8">
        <w:rPr>
          <w:rFonts w:ascii="Times New Roman" w:hAnsi="Times New Roman" w:cs="Times New Roman"/>
          <w:position w:val="6"/>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421C1" w:rsidRPr="00650EC8" w:rsidRDefault="00B421C1"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15.2.</w:t>
      </w:r>
      <w:r w:rsidRPr="00650EC8">
        <w:rPr>
          <w:rFonts w:ascii="Times New Roman" w:hAnsi="Times New Roman" w:cs="Times New Roman"/>
          <w:position w:val="6"/>
          <w:sz w:val="24"/>
          <w:szCs w:val="24"/>
          <w:lang w:val="ru-RU"/>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421C1" w:rsidRPr="00650EC8" w:rsidRDefault="00B421C1" w:rsidP="00650EC8">
      <w:pPr>
        <w:spacing w:after="0" w:line="240" w:lineRule="auto"/>
        <w:ind w:firstLine="142"/>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B421C1" w:rsidRPr="00650EC8" w:rsidRDefault="00B421C1"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І. СЪОБЩЕНИЯ</w:t>
      </w:r>
    </w:p>
    <w:p w:rsidR="00B421C1" w:rsidRPr="00650EC8" w:rsidRDefault="00B421C1"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rPr>
        <w:tab/>
        <w:t>16.1.</w:t>
      </w:r>
      <w:r w:rsidRPr="00650EC8">
        <w:rPr>
          <w:rFonts w:ascii="Times New Roman" w:hAnsi="Times New Roman" w:cs="Times New Roman"/>
          <w:position w:val="6"/>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50EC8">
        <w:rPr>
          <w:rFonts w:ascii="Times New Roman" w:hAnsi="Times New Roman" w:cs="Times New Roman"/>
          <w:b/>
          <w:bCs/>
          <w:position w:val="6"/>
          <w:sz w:val="24"/>
          <w:szCs w:val="24"/>
        </w:rPr>
        <w:t>ИЗПЪЛНИТЕЛЯ</w:t>
      </w:r>
      <w:r w:rsidRPr="00650EC8">
        <w:rPr>
          <w:rFonts w:ascii="Times New Roman" w:hAnsi="Times New Roman" w:cs="Times New Roman"/>
          <w:position w:val="6"/>
          <w:sz w:val="24"/>
          <w:szCs w:val="24"/>
        </w:rPr>
        <w:t xml:space="preserve"> или </w:t>
      </w:r>
      <w:r w:rsidRPr="00650EC8">
        <w:rPr>
          <w:rFonts w:ascii="Times New Roman" w:hAnsi="Times New Roman" w:cs="Times New Roman"/>
          <w:b/>
          <w:bCs/>
          <w:position w:val="6"/>
          <w:sz w:val="24"/>
          <w:szCs w:val="24"/>
        </w:rPr>
        <w:t>ВЪЗЛОЖИТЕЛЯ.</w:t>
      </w:r>
    </w:p>
    <w:p w:rsidR="00B421C1" w:rsidRPr="00650EC8" w:rsidRDefault="00B421C1" w:rsidP="00650EC8">
      <w:pPr>
        <w:spacing w:after="0" w:line="240" w:lineRule="auto"/>
        <w:ind w:firstLine="36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16.2.</w:t>
      </w:r>
      <w:r w:rsidRPr="00650EC8">
        <w:rPr>
          <w:rFonts w:ascii="Times New Roman" w:hAnsi="Times New Roman" w:cs="Times New Roman"/>
          <w:position w:val="6"/>
          <w:sz w:val="24"/>
          <w:szCs w:val="24"/>
          <w:lang w:val="ru-RU"/>
        </w:rPr>
        <w:t xml:space="preserve">  За дата на съобщението се смята:</w:t>
      </w:r>
    </w:p>
    <w:p w:rsidR="00B421C1" w:rsidRPr="00650EC8" w:rsidRDefault="00B421C1"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предаването – при ръчно предаване на съобщението;</w:t>
      </w:r>
    </w:p>
    <w:p w:rsidR="00B421C1" w:rsidRPr="00650EC8" w:rsidRDefault="00B421C1"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пощенското клеймо на обратната разписка – при изпращане по пощата;</w:t>
      </w:r>
    </w:p>
    <w:p w:rsidR="00B421C1" w:rsidRPr="00650EC8" w:rsidRDefault="00B421C1"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датата на приемането – при изпращане по телефакс, телекс или </w:t>
      </w:r>
      <w:r w:rsidRPr="00650EC8">
        <w:rPr>
          <w:rFonts w:ascii="Times New Roman" w:hAnsi="Times New Roman" w:cs="Times New Roman"/>
          <w:position w:val="6"/>
          <w:sz w:val="24"/>
          <w:szCs w:val="24"/>
          <w:lang w:val="en-US"/>
        </w:rPr>
        <w:t>e</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4"/>
          <w:szCs w:val="24"/>
          <w:lang w:val="en-US"/>
        </w:rPr>
        <w:t>mail</w:t>
      </w:r>
      <w:r w:rsidRPr="00650EC8">
        <w:rPr>
          <w:rFonts w:ascii="Times New Roman" w:hAnsi="Times New Roman" w:cs="Times New Roman"/>
          <w:position w:val="6"/>
          <w:sz w:val="24"/>
          <w:szCs w:val="24"/>
          <w:lang w:val="ru-RU"/>
        </w:rPr>
        <w:t>.</w:t>
      </w:r>
    </w:p>
    <w:p w:rsidR="00B421C1" w:rsidRPr="00650EC8" w:rsidRDefault="00B421C1" w:rsidP="00650EC8">
      <w:pPr>
        <w:spacing w:after="0" w:line="240" w:lineRule="auto"/>
        <w:ind w:firstLine="360"/>
        <w:jc w:val="both"/>
        <w:rPr>
          <w:rFonts w:ascii="Times New Roman" w:hAnsi="Times New Roman" w:cs="Times New Roman"/>
          <w:sz w:val="24"/>
          <w:szCs w:val="24"/>
        </w:rPr>
      </w:pPr>
      <w:r w:rsidRPr="00650EC8">
        <w:rPr>
          <w:rFonts w:ascii="Times New Roman" w:hAnsi="Times New Roman" w:cs="Times New Roman"/>
          <w:b/>
          <w:bCs/>
          <w:sz w:val="24"/>
          <w:szCs w:val="24"/>
        </w:rPr>
        <w:t xml:space="preserve">      16.3.</w:t>
      </w:r>
      <w:r w:rsidRPr="00650EC8">
        <w:rPr>
          <w:rFonts w:ascii="Times New Roman" w:hAnsi="Times New Roman" w:cs="Times New Roman"/>
          <w:sz w:val="24"/>
          <w:szCs w:val="24"/>
        </w:rPr>
        <w:t xml:space="preserve"> За валидни адреси за приемане на съобщения, свързани с настоящия договор, се смятат тези, по седалището на страните.</w:t>
      </w:r>
    </w:p>
    <w:p w:rsidR="00B421C1" w:rsidRPr="00650EC8" w:rsidRDefault="00B421C1" w:rsidP="00EC440B">
      <w:pPr>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ab/>
      </w:r>
    </w:p>
    <w:p w:rsidR="00B421C1" w:rsidRPr="00650EC8" w:rsidRDefault="00B421C1"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VІ</w:t>
      </w:r>
      <w:r w:rsidRPr="00650EC8">
        <w:rPr>
          <w:rFonts w:ascii="Times New Roman" w:hAnsi="Times New Roman" w:cs="Times New Roman"/>
          <w:b/>
          <w:bCs/>
          <w:sz w:val="24"/>
          <w:szCs w:val="24"/>
          <w:lang w:val="ru-RU"/>
        </w:rPr>
        <w:t>ІІ. ДРУГИ УСЛОВИЯ</w:t>
      </w:r>
    </w:p>
    <w:p w:rsidR="00B421C1" w:rsidRPr="00650EC8" w:rsidRDefault="00B421C1"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8"/>
          <w:szCs w:val="28"/>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8"/>
          <w:szCs w:val="28"/>
          <w:lang w:val="ru-RU"/>
        </w:rPr>
        <w:t xml:space="preserve"> </w:t>
      </w:r>
      <w:r w:rsidRPr="00650EC8">
        <w:rPr>
          <w:rFonts w:ascii="Times New Roman" w:hAnsi="Times New Roman" w:cs="Times New Roman"/>
          <w:position w:val="6"/>
          <w:sz w:val="24"/>
          <w:szCs w:val="24"/>
          <w:lang w:val="ru-RU"/>
        </w:rPr>
        <w:t>Настоящият договор може да бъде изменян на основанията предвидении в чл. 116 от ЗОП</w:t>
      </w:r>
    </w:p>
    <w:p w:rsidR="00B421C1" w:rsidRPr="00650EC8" w:rsidRDefault="00B421C1" w:rsidP="00650EC8">
      <w:pPr>
        <w:tabs>
          <w:tab w:val="left" w:pos="720"/>
          <w:tab w:val="center" w:pos="4153"/>
          <w:tab w:val="right" w:pos="8306"/>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.2.</w:t>
      </w:r>
      <w:r w:rsidRPr="00650EC8">
        <w:rPr>
          <w:rFonts w:ascii="Times New Roman" w:hAnsi="Times New Roman" w:cs="Times New Roman"/>
          <w:position w:val="6"/>
          <w:sz w:val="24"/>
          <w:szCs w:val="24"/>
          <w:lang w:val="ru-RU"/>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B421C1" w:rsidRPr="00650EC8" w:rsidRDefault="00B421C1"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 xml:space="preserve">.3. </w:t>
      </w:r>
      <w:r w:rsidRPr="00650EC8">
        <w:rPr>
          <w:rFonts w:ascii="Times New Roman" w:hAnsi="Times New Roman" w:cs="Times New Roman"/>
          <w:position w:val="6"/>
          <w:sz w:val="24"/>
          <w:szCs w:val="24"/>
          <w:lang w:val="ru-RU"/>
        </w:rPr>
        <w:t>За неуредените въпроси в настоящия договор се прилага действащото българско законодателство.</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B421C1" w:rsidRPr="00650EC8" w:rsidRDefault="00B421C1"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w:t>
      </w:r>
      <w:r w:rsidRPr="00650EC8">
        <w:rPr>
          <w:rFonts w:ascii="Times New Roman" w:hAnsi="Times New Roman" w:cs="Times New Roman"/>
          <w:b/>
          <w:bCs/>
          <w:position w:val="6"/>
          <w:sz w:val="24"/>
          <w:szCs w:val="24"/>
          <w:lang w:val="ru-RU"/>
        </w:rPr>
        <w:t>ІХ. СРОК НА ДЕЙСТВИЕ НА ДОГОВОРА</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8</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Договорът</w:t>
      </w:r>
      <w:r w:rsidRPr="00650EC8">
        <w:rPr>
          <w:rFonts w:ascii="Times New Roman" w:hAnsi="Times New Roman" w:cs="Times New Roman"/>
          <w:position w:val="6"/>
          <w:sz w:val="24"/>
          <w:szCs w:val="24"/>
          <w:lang w:val="ru-RU"/>
        </w:rPr>
        <w:t xml:space="preserve"> влиза в сила от датата на подписването му от двете страни и </w:t>
      </w:r>
      <w:r w:rsidRPr="00650EC8">
        <w:rPr>
          <w:rFonts w:ascii="Times New Roman" w:hAnsi="Times New Roman" w:cs="Times New Roman"/>
          <w:b/>
          <w:bCs/>
          <w:position w:val="6"/>
          <w:sz w:val="24"/>
          <w:szCs w:val="24"/>
          <w:lang w:val="ru-RU"/>
        </w:rPr>
        <w:t xml:space="preserve">е със срок </w:t>
      </w:r>
      <w:r w:rsidRPr="00650EC8">
        <w:rPr>
          <w:rFonts w:ascii="Times New Roman" w:hAnsi="Times New Roman" w:cs="Times New Roman"/>
          <w:b/>
          <w:bCs/>
          <w:position w:val="6"/>
          <w:sz w:val="24"/>
          <w:szCs w:val="24"/>
        </w:rPr>
        <w:t>12 (дванадесет)</w:t>
      </w:r>
      <w:r w:rsidRPr="00650EC8">
        <w:rPr>
          <w:rFonts w:ascii="Times New Roman" w:hAnsi="Times New Roman" w:cs="Times New Roman"/>
          <w:b/>
          <w:bCs/>
          <w:position w:val="6"/>
          <w:sz w:val="24"/>
          <w:szCs w:val="24"/>
          <w:lang w:val="ru-RU"/>
        </w:rPr>
        <w:t xml:space="preserve"> месеца. </w:t>
      </w:r>
    </w:p>
    <w:p w:rsidR="00B421C1" w:rsidRPr="00650EC8" w:rsidRDefault="00B421C1" w:rsidP="00EC440B">
      <w:pPr>
        <w:spacing w:after="0" w:line="240" w:lineRule="auto"/>
        <w:jc w:val="center"/>
        <w:rPr>
          <w:rFonts w:ascii="Times New Roman" w:hAnsi="Times New Roman" w:cs="Times New Roman"/>
          <w:position w:val="6"/>
          <w:sz w:val="24"/>
          <w:szCs w:val="24"/>
          <w:lang w:val="ru-RU"/>
        </w:rPr>
      </w:pPr>
    </w:p>
    <w:p w:rsidR="00B421C1" w:rsidRPr="00650EC8" w:rsidRDefault="00B421C1" w:rsidP="00650EC8">
      <w:pPr>
        <w:spacing w:before="120"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Настоящият договор се състави в три еднообразни екземпляра на български език – един за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и два за </w:t>
      </w:r>
      <w:r w:rsidRPr="00650EC8">
        <w:rPr>
          <w:rFonts w:ascii="Times New Roman" w:hAnsi="Times New Roman" w:cs="Times New Roman"/>
          <w:b/>
          <w:bCs/>
          <w:position w:val="6"/>
          <w:sz w:val="24"/>
          <w:szCs w:val="24"/>
          <w:lang w:val="ru-RU"/>
        </w:rPr>
        <w:t>ВЪЗЛОЖИТЕЛЯ.</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 </w:t>
      </w: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p>
    <w:p w:rsidR="00B421C1" w:rsidRPr="00650EC8" w:rsidRDefault="00B421C1"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ВЪЗЛОЖИТЕЛ:</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ИЗПЪЛНИТЕЛ:</w:t>
      </w:r>
    </w:p>
    <w:p w:rsidR="00B421C1" w:rsidRPr="00650EC8" w:rsidRDefault="00B421C1"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____________________</w:t>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__________________</w:t>
      </w:r>
    </w:p>
    <w:p w:rsidR="00B421C1" w:rsidRPr="00650EC8" w:rsidRDefault="00B421C1" w:rsidP="00650EC8">
      <w:pPr>
        <w:widowControl w:val="0"/>
        <w:spacing w:after="0" w:line="240" w:lineRule="auto"/>
        <w:ind w:right="113"/>
        <w:jc w:val="center"/>
        <w:outlineLvl w:val="0"/>
        <w:rPr>
          <w:rFonts w:ascii="Times New Roman" w:hAnsi="Times New Roman" w:cs="Times New Roman"/>
          <w:b/>
          <w:bCs/>
          <w:position w:val="6"/>
          <w:sz w:val="24"/>
          <w:szCs w:val="24"/>
        </w:rPr>
      </w:pPr>
    </w:p>
    <w:p w:rsidR="00B421C1" w:rsidRPr="00650EC8" w:rsidRDefault="00B421C1" w:rsidP="00650EC8">
      <w:pPr>
        <w:widowControl w:val="0"/>
        <w:spacing w:after="0" w:line="240" w:lineRule="auto"/>
        <w:ind w:right="113"/>
        <w:jc w:val="center"/>
        <w:outlineLvl w:val="0"/>
        <w:rPr>
          <w:rFonts w:ascii="Times New Roman" w:hAnsi="Times New Roman" w:cs="Times New Roman"/>
          <w:position w:val="6"/>
          <w:sz w:val="24"/>
          <w:szCs w:val="24"/>
        </w:rPr>
      </w:pPr>
    </w:p>
    <w:p w:rsidR="00B421C1" w:rsidRDefault="00B421C1"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ГЛ. СЧЕТОВОДИТЕЛ:</w:t>
      </w:r>
    </w:p>
    <w:p w:rsidR="00B421C1" w:rsidRPr="00650EC8" w:rsidRDefault="00B421C1" w:rsidP="00C7032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___________________</w:t>
      </w:r>
      <w:r w:rsidRPr="00650EC8">
        <w:rPr>
          <w:rFonts w:ascii="Times New Roman" w:hAnsi="Times New Roman" w:cs="Times New Roman"/>
          <w:b/>
          <w:bCs/>
          <w:position w:val="6"/>
          <w:sz w:val="24"/>
          <w:szCs w:val="24"/>
        </w:rPr>
        <w:tab/>
      </w:r>
      <w:bookmarkStart w:id="2" w:name="_GoBack"/>
      <w:bookmarkEnd w:id="2"/>
    </w:p>
    <w:sectPr w:rsidR="00B421C1" w:rsidRPr="00650EC8" w:rsidSect="004B5E65">
      <w:footerReference w:type="default" r:id="rId7"/>
      <w:pgSz w:w="11907" w:h="16840" w:code="9"/>
      <w:pgMar w:top="426" w:right="927" w:bottom="851" w:left="993" w:header="964" w:footer="5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1C1" w:rsidRDefault="00B421C1" w:rsidP="002D24D3">
      <w:pPr>
        <w:spacing w:after="0" w:line="240" w:lineRule="auto"/>
      </w:pPr>
      <w:r>
        <w:separator/>
      </w:r>
    </w:p>
  </w:endnote>
  <w:endnote w:type="continuationSeparator" w:id="0">
    <w:p w:rsidR="00B421C1" w:rsidRDefault="00B421C1" w:rsidP="002D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C1" w:rsidRPr="00BF30C5" w:rsidRDefault="00B421C1" w:rsidP="004E6B20">
    <w:pPr>
      <w:pStyle w:val="Footer"/>
      <w:framePr w:wrap="auto" w:vAnchor="text" w:hAnchor="margin" w:xAlign="right" w:y="1"/>
      <w:rPr>
        <w:rStyle w:val="PageNumber"/>
        <w:sz w:val="24"/>
        <w:szCs w:val="24"/>
      </w:rPr>
    </w:pPr>
    <w:r w:rsidRPr="00BF30C5">
      <w:rPr>
        <w:rStyle w:val="PageNumber"/>
        <w:sz w:val="24"/>
        <w:szCs w:val="24"/>
      </w:rPr>
      <w:fldChar w:fldCharType="begin"/>
    </w:r>
    <w:r w:rsidRPr="00BF30C5">
      <w:rPr>
        <w:rStyle w:val="PageNumber"/>
        <w:sz w:val="24"/>
        <w:szCs w:val="24"/>
      </w:rPr>
      <w:instrText xml:space="preserve">PAGE  </w:instrText>
    </w:r>
    <w:r w:rsidRPr="00BF30C5">
      <w:rPr>
        <w:rStyle w:val="PageNumber"/>
        <w:sz w:val="24"/>
        <w:szCs w:val="24"/>
      </w:rPr>
      <w:fldChar w:fldCharType="separate"/>
    </w:r>
    <w:r>
      <w:rPr>
        <w:rStyle w:val="PageNumber"/>
        <w:noProof/>
        <w:sz w:val="24"/>
        <w:szCs w:val="24"/>
      </w:rPr>
      <w:t>20</w:t>
    </w:r>
    <w:r w:rsidRPr="00BF30C5">
      <w:rPr>
        <w:rStyle w:val="PageNumber"/>
        <w:sz w:val="24"/>
        <w:szCs w:val="24"/>
      </w:rPr>
      <w:fldChar w:fldCharType="end"/>
    </w:r>
  </w:p>
  <w:p w:rsidR="00B421C1" w:rsidRDefault="00B421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1C1" w:rsidRDefault="00B421C1" w:rsidP="002D24D3">
      <w:pPr>
        <w:spacing w:after="0" w:line="240" w:lineRule="auto"/>
      </w:pPr>
      <w:r>
        <w:separator/>
      </w:r>
    </w:p>
  </w:footnote>
  <w:footnote w:type="continuationSeparator" w:id="0">
    <w:p w:rsidR="00B421C1" w:rsidRDefault="00B421C1" w:rsidP="002D2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074"/>
    <w:multiLevelType w:val="hybridMultilevel"/>
    <w:tmpl w:val="24DEA892"/>
    <w:lvl w:ilvl="0" w:tplc="CB285938">
      <w:start w:val="1"/>
      <w:numFmt w:val="decimal"/>
      <w:lvlText w:val="%1."/>
      <w:lvlJc w:val="left"/>
      <w:pPr>
        <w:tabs>
          <w:tab w:val="num" w:pos="360"/>
        </w:tabs>
        <w:ind w:left="360" w:hanging="360"/>
      </w:pPr>
      <w:rPr>
        <w:rFonts w:hint="default"/>
        <w:b/>
        <w:bCs/>
        <w:sz w:val="24"/>
        <w:szCs w:val="24"/>
      </w:rPr>
    </w:lvl>
    <w:lvl w:ilvl="1" w:tplc="5BB0FC78">
      <w:start w:val="1"/>
      <w:numFmt w:val="bullet"/>
      <w:lvlText w:val="-"/>
      <w:lvlJc w:val="left"/>
      <w:pPr>
        <w:tabs>
          <w:tab w:val="num" w:pos="1440"/>
        </w:tabs>
        <w:ind w:left="1440" w:hanging="360"/>
      </w:pPr>
      <w:rPr>
        <w:rFonts w:ascii="Courier New" w:hAnsi="Courier New" w:cs="Courier New" w:hint="default"/>
        <w:b/>
        <w:bCs/>
        <w:color w:val="auto"/>
        <w:kern w:val="24"/>
        <w:sz w:val="24"/>
        <w:szCs w:val="24"/>
        <w:effect w:val="none"/>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1F215D5F"/>
    <w:multiLevelType w:val="hybridMultilevel"/>
    <w:tmpl w:val="C32CF144"/>
    <w:lvl w:ilvl="0" w:tplc="DAE2CDA4">
      <w:start w:val="1"/>
      <w:numFmt w:val="decimal"/>
      <w:lvlText w:val="%1."/>
      <w:lvlJc w:val="left"/>
      <w:pPr>
        <w:tabs>
          <w:tab w:val="num" w:pos="502"/>
        </w:tabs>
        <w:ind w:left="502"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276C1D67"/>
    <w:multiLevelType w:val="hybridMultilevel"/>
    <w:tmpl w:val="095A177E"/>
    <w:lvl w:ilvl="0" w:tplc="E786A01E">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
    <w:nsid w:val="596842F4"/>
    <w:multiLevelType w:val="hybridMultilevel"/>
    <w:tmpl w:val="CE46D692"/>
    <w:lvl w:ilvl="0" w:tplc="B4769814">
      <w:start w:val="6"/>
      <w:numFmt w:val="bullet"/>
      <w:lvlText w:val="-"/>
      <w:lvlJc w:val="left"/>
      <w:pPr>
        <w:tabs>
          <w:tab w:val="num" w:pos="1623"/>
        </w:tabs>
        <w:ind w:left="1623" w:hanging="915"/>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4">
    <w:nsid w:val="5FFF0039"/>
    <w:multiLevelType w:val="hybridMultilevel"/>
    <w:tmpl w:val="596A99FA"/>
    <w:lvl w:ilvl="0" w:tplc="A2F03E3E">
      <w:start w:val="10"/>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5">
    <w:nsid w:val="624E17FE"/>
    <w:multiLevelType w:val="hybridMultilevel"/>
    <w:tmpl w:val="5B5C3A78"/>
    <w:lvl w:ilvl="0" w:tplc="BAC6C060">
      <w:start w:val="1"/>
      <w:numFmt w:val="decimal"/>
      <w:lvlText w:val="%1."/>
      <w:lvlJc w:val="left"/>
      <w:pPr>
        <w:tabs>
          <w:tab w:val="num" w:pos="1440"/>
        </w:tabs>
        <w:ind w:left="1440" w:hanging="360"/>
      </w:pPr>
      <w:rPr>
        <w:rFonts w:hint="default"/>
        <w:b/>
        <w:bCs/>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6">
    <w:nsid w:val="73752C11"/>
    <w:multiLevelType w:val="hybridMultilevel"/>
    <w:tmpl w:val="32FA1FF6"/>
    <w:lvl w:ilvl="0" w:tplc="20804B38">
      <w:start w:val="2"/>
      <w:numFmt w:val="decimal"/>
      <w:lvlText w:val="%1."/>
      <w:lvlJc w:val="left"/>
      <w:pPr>
        <w:tabs>
          <w:tab w:val="num" w:pos="1072"/>
        </w:tabs>
        <w:ind w:left="1072" w:hanging="360"/>
      </w:pPr>
      <w:rPr>
        <w:rFonts w:hint="default"/>
      </w:rPr>
    </w:lvl>
    <w:lvl w:ilvl="1" w:tplc="04020019">
      <w:start w:val="1"/>
      <w:numFmt w:val="lowerLetter"/>
      <w:lvlText w:val="%2."/>
      <w:lvlJc w:val="left"/>
      <w:pPr>
        <w:tabs>
          <w:tab w:val="num" w:pos="1792"/>
        </w:tabs>
        <w:ind w:left="1792" w:hanging="360"/>
      </w:pPr>
    </w:lvl>
    <w:lvl w:ilvl="2" w:tplc="0402001B">
      <w:start w:val="1"/>
      <w:numFmt w:val="lowerRoman"/>
      <w:lvlText w:val="%3."/>
      <w:lvlJc w:val="right"/>
      <w:pPr>
        <w:tabs>
          <w:tab w:val="num" w:pos="2512"/>
        </w:tabs>
        <w:ind w:left="2512" w:hanging="180"/>
      </w:pPr>
    </w:lvl>
    <w:lvl w:ilvl="3" w:tplc="0402000F">
      <w:start w:val="1"/>
      <w:numFmt w:val="decimal"/>
      <w:lvlText w:val="%4."/>
      <w:lvlJc w:val="left"/>
      <w:pPr>
        <w:tabs>
          <w:tab w:val="num" w:pos="3232"/>
        </w:tabs>
        <w:ind w:left="3232" w:hanging="360"/>
      </w:pPr>
    </w:lvl>
    <w:lvl w:ilvl="4" w:tplc="04020019">
      <w:start w:val="1"/>
      <w:numFmt w:val="lowerLetter"/>
      <w:lvlText w:val="%5."/>
      <w:lvlJc w:val="left"/>
      <w:pPr>
        <w:tabs>
          <w:tab w:val="num" w:pos="3952"/>
        </w:tabs>
        <w:ind w:left="3952" w:hanging="360"/>
      </w:pPr>
    </w:lvl>
    <w:lvl w:ilvl="5" w:tplc="0402001B">
      <w:start w:val="1"/>
      <w:numFmt w:val="lowerRoman"/>
      <w:lvlText w:val="%6."/>
      <w:lvlJc w:val="right"/>
      <w:pPr>
        <w:tabs>
          <w:tab w:val="num" w:pos="4672"/>
        </w:tabs>
        <w:ind w:left="4672" w:hanging="180"/>
      </w:pPr>
    </w:lvl>
    <w:lvl w:ilvl="6" w:tplc="0402000F">
      <w:start w:val="1"/>
      <w:numFmt w:val="decimal"/>
      <w:lvlText w:val="%7."/>
      <w:lvlJc w:val="left"/>
      <w:pPr>
        <w:tabs>
          <w:tab w:val="num" w:pos="5392"/>
        </w:tabs>
        <w:ind w:left="5392" w:hanging="360"/>
      </w:pPr>
    </w:lvl>
    <w:lvl w:ilvl="7" w:tplc="04020019">
      <w:start w:val="1"/>
      <w:numFmt w:val="lowerLetter"/>
      <w:lvlText w:val="%8."/>
      <w:lvlJc w:val="left"/>
      <w:pPr>
        <w:tabs>
          <w:tab w:val="num" w:pos="6112"/>
        </w:tabs>
        <w:ind w:left="6112" w:hanging="360"/>
      </w:pPr>
    </w:lvl>
    <w:lvl w:ilvl="8" w:tplc="0402001B">
      <w:start w:val="1"/>
      <w:numFmt w:val="lowerRoman"/>
      <w:lvlText w:val="%9."/>
      <w:lvlJc w:val="right"/>
      <w:pPr>
        <w:tabs>
          <w:tab w:val="num" w:pos="6832"/>
        </w:tabs>
        <w:ind w:left="6832" w:hanging="180"/>
      </w:pPr>
    </w:lvl>
  </w:abstractNum>
  <w:abstractNum w:abstractNumId="7">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806"/>
    <w:rsid w:val="00001799"/>
    <w:rsid w:val="00006784"/>
    <w:rsid w:val="000121D8"/>
    <w:rsid w:val="0001704E"/>
    <w:rsid w:val="00020EAE"/>
    <w:rsid w:val="0002764F"/>
    <w:rsid w:val="00035FA5"/>
    <w:rsid w:val="0003662E"/>
    <w:rsid w:val="000422C1"/>
    <w:rsid w:val="00070BFC"/>
    <w:rsid w:val="00074B71"/>
    <w:rsid w:val="000A0FD1"/>
    <w:rsid w:val="000C1358"/>
    <w:rsid w:val="000C2761"/>
    <w:rsid w:val="000D167E"/>
    <w:rsid w:val="001200D0"/>
    <w:rsid w:val="001230C5"/>
    <w:rsid w:val="00152F78"/>
    <w:rsid w:val="00182D15"/>
    <w:rsid w:val="001945ED"/>
    <w:rsid w:val="001A0282"/>
    <w:rsid w:val="001B487E"/>
    <w:rsid w:val="001B5641"/>
    <w:rsid w:val="001D7AFA"/>
    <w:rsid w:val="001E216C"/>
    <w:rsid w:val="00207194"/>
    <w:rsid w:val="002229C9"/>
    <w:rsid w:val="00230489"/>
    <w:rsid w:val="00233F31"/>
    <w:rsid w:val="002414C4"/>
    <w:rsid w:val="00273FB4"/>
    <w:rsid w:val="00291FF0"/>
    <w:rsid w:val="002A5930"/>
    <w:rsid w:val="002B7419"/>
    <w:rsid w:val="002D1AAC"/>
    <w:rsid w:val="002D24D3"/>
    <w:rsid w:val="002F5B63"/>
    <w:rsid w:val="00304574"/>
    <w:rsid w:val="003159E7"/>
    <w:rsid w:val="00326C82"/>
    <w:rsid w:val="003302CC"/>
    <w:rsid w:val="00341DAE"/>
    <w:rsid w:val="00345773"/>
    <w:rsid w:val="00352960"/>
    <w:rsid w:val="003617A7"/>
    <w:rsid w:val="003673E4"/>
    <w:rsid w:val="00372806"/>
    <w:rsid w:val="00374B88"/>
    <w:rsid w:val="003A30A7"/>
    <w:rsid w:val="003F3FF4"/>
    <w:rsid w:val="004006F4"/>
    <w:rsid w:val="004259FF"/>
    <w:rsid w:val="00445669"/>
    <w:rsid w:val="004541A8"/>
    <w:rsid w:val="0047310D"/>
    <w:rsid w:val="0047389C"/>
    <w:rsid w:val="004804DD"/>
    <w:rsid w:val="004B2364"/>
    <w:rsid w:val="004B5E65"/>
    <w:rsid w:val="004D6173"/>
    <w:rsid w:val="004E6B20"/>
    <w:rsid w:val="00513A3B"/>
    <w:rsid w:val="00526258"/>
    <w:rsid w:val="00543EEC"/>
    <w:rsid w:val="00565F33"/>
    <w:rsid w:val="00572115"/>
    <w:rsid w:val="005734C1"/>
    <w:rsid w:val="005A40CC"/>
    <w:rsid w:val="00624027"/>
    <w:rsid w:val="00646643"/>
    <w:rsid w:val="00650EC8"/>
    <w:rsid w:val="00651C66"/>
    <w:rsid w:val="00662D4A"/>
    <w:rsid w:val="00675397"/>
    <w:rsid w:val="006B120D"/>
    <w:rsid w:val="006F4F78"/>
    <w:rsid w:val="006F517B"/>
    <w:rsid w:val="00701E57"/>
    <w:rsid w:val="0070412D"/>
    <w:rsid w:val="00706E0A"/>
    <w:rsid w:val="00715CA4"/>
    <w:rsid w:val="00734309"/>
    <w:rsid w:val="00753799"/>
    <w:rsid w:val="007556E0"/>
    <w:rsid w:val="00767617"/>
    <w:rsid w:val="00781B24"/>
    <w:rsid w:val="00783932"/>
    <w:rsid w:val="00787D9C"/>
    <w:rsid w:val="00790477"/>
    <w:rsid w:val="007B0F1F"/>
    <w:rsid w:val="007B0F42"/>
    <w:rsid w:val="007C76C8"/>
    <w:rsid w:val="007D43D0"/>
    <w:rsid w:val="007E39F6"/>
    <w:rsid w:val="007E4737"/>
    <w:rsid w:val="007E716A"/>
    <w:rsid w:val="00835275"/>
    <w:rsid w:val="00844ED8"/>
    <w:rsid w:val="00872116"/>
    <w:rsid w:val="00885775"/>
    <w:rsid w:val="00894118"/>
    <w:rsid w:val="008A4AD2"/>
    <w:rsid w:val="008C65D6"/>
    <w:rsid w:val="008D0942"/>
    <w:rsid w:val="008D7903"/>
    <w:rsid w:val="008E4238"/>
    <w:rsid w:val="009068DE"/>
    <w:rsid w:val="0091449E"/>
    <w:rsid w:val="00922CE2"/>
    <w:rsid w:val="009264D5"/>
    <w:rsid w:val="00926C3E"/>
    <w:rsid w:val="0093339A"/>
    <w:rsid w:val="009422B4"/>
    <w:rsid w:val="0094565E"/>
    <w:rsid w:val="009663AC"/>
    <w:rsid w:val="00971C8F"/>
    <w:rsid w:val="0098074F"/>
    <w:rsid w:val="009943F4"/>
    <w:rsid w:val="009979EB"/>
    <w:rsid w:val="009E750A"/>
    <w:rsid w:val="00A15610"/>
    <w:rsid w:val="00A169FA"/>
    <w:rsid w:val="00A25624"/>
    <w:rsid w:val="00A272E2"/>
    <w:rsid w:val="00A40065"/>
    <w:rsid w:val="00A4160B"/>
    <w:rsid w:val="00A42BEE"/>
    <w:rsid w:val="00A549F2"/>
    <w:rsid w:val="00A576FA"/>
    <w:rsid w:val="00A806F7"/>
    <w:rsid w:val="00A856E1"/>
    <w:rsid w:val="00A87A2D"/>
    <w:rsid w:val="00A96444"/>
    <w:rsid w:val="00AA6256"/>
    <w:rsid w:val="00AB2BA9"/>
    <w:rsid w:val="00AB732C"/>
    <w:rsid w:val="00AE1418"/>
    <w:rsid w:val="00AE5545"/>
    <w:rsid w:val="00AF7BC2"/>
    <w:rsid w:val="00B11122"/>
    <w:rsid w:val="00B13B34"/>
    <w:rsid w:val="00B25FAE"/>
    <w:rsid w:val="00B30EAC"/>
    <w:rsid w:val="00B421C1"/>
    <w:rsid w:val="00B9224B"/>
    <w:rsid w:val="00BD06BA"/>
    <w:rsid w:val="00BE039D"/>
    <w:rsid w:val="00BE0688"/>
    <w:rsid w:val="00BE2290"/>
    <w:rsid w:val="00BF1C30"/>
    <w:rsid w:val="00BF30C5"/>
    <w:rsid w:val="00C02A09"/>
    <w:rsid w:val="00C13425"/>
    <w:rsid w:val="00C144DC"/>
    <w:rsid w:val="00C4282E"/>
    <w:rsid w:val="00C50401"/>
    <w:rsid w:val="00C54A3F"/>
    <w:rsid w:val="00C63B4F"/>
    <w:rsid w:val="00C67B90"/>
    <w:rsid w:val="00C7032F"/>
    <w:rsid w:val="00CB5BB6"/>
    <w:rsid w:val="00CD7D15"/>
    <w:rsid w:val="00D468D4"/>
    <w:rsid w:val="00D94808"/>
    <w:rsid w:val="00DA20A0"/>
    <w:rsid w:val="00DB0ABE"/>
    <w:rsid w:val="00DB51A4"/>
    <w:rsid w:val="00DB752F"/>
    <w:rsid w:val="00DF547C"/>
    <w:rsid w:val="00E1390F"/>
    <w:rsid w:val="00E36559"/>
    <w:rsid w:val="00E55830"/>
    <w:rsid w:val="00E61E6D"/>
    <w:rsid w:val="00E66124"/>
    <w:rsid w:val="00E90008"/>
    <w:rsid w:val="00E95649"/>
    <w:rsid w:val="00E95717"/>
    <w:rsid w:val="00E969AE"/>
    <w:rsid w:val="00EC440B"/>
    <w:rsid w:val="00EC5A2C"/>
    <w:rsid w:val="00EE0292"/>
    <w:rsid w:val="00EF3392"/>
    <w:rsid w:val="00F122D8"/>
    <w:rsid w:val="00F13905"/>
    <w:rsid w:val="00F40282"/>
    <w:rsid w:val="00F4059E"/>
    <w:rsid w:val="00F82DEB"/>
    <w:rsid w:val="00FA3CCA"/>
    <w:rsid w:val="00FA610F"/>
    <w:rsid w:val="00FB102F"/>
    <w:rsid w:val="00FC530B"/>
    <w:rsid w:val="00FE5A0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24D3"/>
    <w:pPr>
      <w:spacing w:after="200" w:line="276" w:lineRule="auto"/>
    </w:pPr>
    <w:rPr>
      <w:rFonts w:cs="Calibri"/>
      <w:lang w:eastAsia="en-US"/>
    </w:rPr>
  </w:style>
  <w:style w:type="paragraph" w:styleId="Heading1">
    <w:name w:val="heading 1"/>
    <w:basedOn w:val="Normal"/>
    <w:next w:val="Normal"/>
    <w:link w:val="Heading1Char"/>
    <w:uiPriority w:val="99"/>
    <w:qFormat/>
    <w:rsid w:val="00650EC8"/>
    <w:pPr>
      <w:keepNext/>
      <w:spacing w:after="0" w:line="240" w:lineRule="auto"/>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9"/>
    <w:qFormat/>
    <w:rsid w:val="00650EC8"/>
    <w:pPr>
      <w:keepNext/>
      <w:spacing w:after="0" w:line="240" w:lineRule="auto"/>
      <w:ind w:left="568"/>
      <w:outlineLvl w:val="1"/>
    </w:pPr>
    <w:rPr>
      <w:rFonts w:ascii="Times New Roman" w:eastAsia="Times New Roman" w:hAnsi="Times New Roman" w:cs="Times New Roman"/>
      <w:b/>
      <w:bCs/>
      <w:i/>
      <w:iCs/>
      <w:position w:val="6"/>
      <w:sz w:val="24"/>
      <w:szCs w:val="24"/>
    </w:rPr>
  </w:style>
  <w:style w:type="paragraph" w:styleId="Heading3">
    <w:name w:val="heading 3"/>
    <w:basedOn w:val="Normal"/>
    <w:next w:val="Normal"/>
    <w:link w:val="Heading3Char"/>
    <w:uiPriority w:val="99"/>
    <w:qFormat/>
    <w:rsid w:val="00650EC8"/>
    <w:pPr>
      <w:keepNext/>
      <w:spacing w:before="240" w:after="60" w:line="240" w:lineRule="auto"/>
      <w:outlineLvl w:val="2"/>
    </w:pPr>
    <w:rPr>
      <w:rFonts w:ascii="Arial" w:eastAsia="Times New Roman" w:hAnsi="Arial" w:cs="Arial"/>
      <w:b/>
      <w:bCs/>
      <w:position w:val="6"/>
      <w:sz w:val="26"/>
      <w:szCs w:val="26"/>
    </w:rPr>
  </w:style>
  <w:style w:type="paragraph" w:styleId="Heading4">
    <w:name w:val="heading 4"/>
    <w:basedOn w:val="Normal"/>
    <w:next w:val="Normal"/>
    <w:link w:val="Heading4Char"/>
    <w:uiPriority w:val="99"/>
    <w:qFormat/>
    <w:rsid w:val="00650EC8"/>
    <w:pPr>
      <w:keepNext/>
      <w:spacing w:before="240" w:after="60" w:line="240" w:lineRule="auto"/>
      <w:outlineLvl w:val="3"/>
    </w:pPr>
    <w:rPr>
      <w:rFonts w:ascii="Times New Roman" w:eastAsia="Times New Roman" w:hAnsi="Times New Roman" w:cs="Times New Roman"/>
      <w:b/>
      <w:bCs/>
      <w:position w:val="6"/>
      <w:sz w:val="28"/>
      <w:szCs w:val="28"/>
    </w:rPr>
  </w:style>
  <w:style w:type="paragraph" w:styleId="Heading5">
    <w:name w:val="heading 5"/>
    <w:basedOn w:val="Normal"/>
    <w:next w:val="Normal"/>
    <w:link w:val="Heading5Char"/>
    <w:uiPriority w:val="99"/>
    <w:qFormat/>
    <w:rsid w:val="00650EC8"/>
    <w:pPr>
      <w:spacing w:before="240" w:after="60" w:line="240" w:lineRule="auto"/>
      <w:outlineLvl w:val="4"/>
    </w:pPr>
    <w:rPr>
      <w:rFonts w:ascii="Times New Roman" w:eastAsia="Times New Roman" w:hAnsi="Times New Roman" w:cs="Times New Roman"/>
      <w:b/>
      <w:bCs/>
      <w:i/>
      <w:iCs/>
      <w:position w:val="6"/>
      <w:sz w:val="26"/>
      <w:szCs w:val="26"/>
    </w:rPr>
  </w:style>
  <w:style w:type="paragraph" w:styleId="Heading6">
    <w:name w:val="heading 6"/>
    <w:basedOn w:val="Normal"/>
    <w:next w:val="Normal"/>
    <w:link w:val="Heading6Char"/>
    <w:uiPriority w:val="99"/>
    <w:qFormat/>
    <w:rsid w:val="00650EC8"/>
    <w:pPr>
      <w:spacing w:before="240" w:after="60" w:line="240" w:lineRule="auto"/>
      <w:outlineLvl w:val="5"/>
    </w:pPr>
    <w:rPr>
      <w:rFonts w:ascii="Times New Roman" w:eastAsia="Times New Roman" w:hAnsi="Times New Roman" w:cs="Times New Roman"/>
      <w:b/>
      <w:bCs/>
      <w:position w:val="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EC8"/>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650EC8"/>
    <w:rPr>
      <w:rFonts w:ascii="Times New Roman" w:hAnsi="Times New Roman" w:cs="Times New Roman"/>
      <w:b/>
      <w:bCs/>
      <w:i/>
      <w:iCs/>
      <w:position w:val="6"/>
      <w:sz w:val="20"/>
      <w:szCs w:val="20"/>
    </w:rPr>
  </w:style>
  <w:style w:type="character" w:customStyle="1" w:styleId="Heading3Char">
    <w:name w:val="Heading 3 Char"/>
    <w:basedOn w:val="DefaultParagraphFont"/>
    <w:link w:val="Heading3"/>
    <w:uiPriority w:val="99"/>
    <w:locked/>
    <w:rsid w:val="00650EC8"/>
    <w:rPr>
      <w:rFonts w:ascii="Arial" w:hAnsi="Arial" w:cs="Arial"/>
      <w:b/>
      <w:bCs/>
      <w:position w:val="6"/>
      <w:sz w:val="26"/>
      <w:szCs w:val="26"/>
    </w:rPr>
  </w:style>
  <w:style w:type="character" w:customStyle="1" w:styleId="Heading4Char">
    <w:name w:val="Heading 4 Char"/>
    <w:basedOn w:val="DefaultParagraphFont"/>
    <w:link w:val="Heading4"/>
    <w:uiPriority w:val="99"/>
    <w:locked/>
    <w:rsid w:val="00650EC8"/>
    <w:rPr>
      <w:rFonts w:ascii="Times New Roman" w:hAnsi="Times New Roman" w:cs="Times New Roman"/>
      <w:b/>
      <w:bCs/>
      <w:position w:val="6"/>
      <w:sz w:val="28"/>
      <w:szCs w:val="28"/>
    </w:rPr>
  </w:style>
  <w:style w:type="character" w:customStyle="1" w:styleId="Heading5Char">
    <w:name w:val="Heading 5 Char"/>
    <w:basedOn w:val="DefaultParagraphFont"/>
    <w:link w:val="Heading5"/>
    <w:uiPriority w:val="99"/>
    <w:locked/>
    <w:rsid w:val="00650EC8"/>
    <w:rPr>
      <w:rFonts w:ascii="Times New Roman" w:hAnsi="Times New Roman" w:cs="Times New Roman"/>
      <w:b/>
      <w:bCs/>
      <w:i/>
      <w:iCs/>
      <w:position w:val="6"/>
      <w:sz w:val="26"/>
      <w:szCs w:val="26"/>
    </w:rPr>
  </w:style>
  <w:style w:type="character" w:customStyle="1" w:styleId="Heading6Char">
    <w:name w:val="Heading 6 Char"/>
    <w:basedOn w:val="DefaultParagraphFont"/>
    <w:link w:val="Heading6"/>
    <w:uiPriority w:val="99"/>
    <w:locked/>
    <w:rsid w:val="00650EC8"/>
    <w:rPr>
      <w:rFonts w:ascii="Times New Roman" w:hAnsi="Times New Roman" w:cs="Times New Roman"/>
      <w:b/>
      <w:bCs/>
      <w:position w:val="6"/>
    </w:rPr>
  </w:style>
  <w:style w:type="paragraph" w:styleId="BodyTextIndent3">
    <w:name w:val="Body Text Indent 3"/>
    <w:basedOn w:val="Normal"/>
    <w:link w:val="BodyTextIndent3Char"/>
    <w:uiPriority w:val="99"/>
    <w:rsid w:val="00650EC8"/>
    <w:pPr>
      <w:spacing w:before="240" w:after="0" w:line="240" w:lineRule="auto"/>
      <w:ind w:firstLine="709"/>
      <w:jc w:val="both"/>
    </w:pPr>
    <w:rPr>
      <w:rFonts w:ascii="Times New Roman" w:eastAsia="Times New Roman" w:hAnsi="Times New Roman" w:cs="Times New Roman"/>
      <w:color w:val="000000"/>
      <w:position w:val="8"/>
      <w:sz w:val="24"/>
      <w:szCs w:val="24"/>
    </w:rPr>
  </w:style>
  <w:style w:type="character" w:customStyle="1" w:styleId="BodyTextIndent3Char">
    <w:name w:val="Body Text Indent 3 Char"/>
    <w:basedOn w:val="DefaultParagraphFont"/>
    <w:link w:val="BodyTextIndent3"/>
    <w:uiPriority w:val="99"/>
    <w:locked/>
    <w:rsid w:val="00650EC8"/>
    <w:rPr>
      <w:rFonts w:ascii="Times New Roman" w:hAnsi="Times New Roman" w:cs="Times New Roman"/>
      <w:color w:val="000000"/>
      <w:position w:val="8"/>
      <w:sz w:val="20"/>
      <w:szCs w:val="20"/>
    </w:rPr>
  </w:style>
  <w:style w:type="paragraph" w:styleId="BodyText3">
    <w:name w:val="Body Text 3"/>
    <w:basedOn w:val="Normal"/>
    <w:link w:val="BodyText3Char"/>
    <w:uiPriority w:val="99"/>
    <w:rsid w:val="00650EC8"/>
    <w:pPr>
      <w:spacing w:after="0" w:line="240" w:lineRule="atLeast"/>
      <w:jc w:val="both"/>
    </w:pPr>
    <w:rPr>
      <w:rFonts w:ascii="Times New Roman" w:eastAsia="Times New Roman" w:hAnsi="Times New Roman" w:cs="Times New Roman"/>
      <w:color w:val="0000FF"/>
      <w:position w:val="6"/>
      <w:sz w:val="24"/>
      <w:szCs w:val="24"/>
    </w:rPr>
  </w:style>
  <w:style w:type="character" w:customStyle="1" w:styleId="BodyText3Char">
    <w:name w:val="Body Text 3 Char"/>
    <w:basedOn w:val="DefaultParagraphFont"/>
    <w:link w:val="BodyText3"/>
    <w:uiPriority w:val="99"/>
    <w:locked/>
    <w:rsid w:val="00650EC8"/>
    <w:rPr>
      <w:rFonts w:ascii="Times New Roman" w:hAnsi="Times New Roman" w:cs="Times New Roman"/>
      <w:color w:val="0000FF"/>
      <w:position w:val="6"/>
      <w:sz w:val="20"/>
      <w:szCs w:val="20"/>
    </w:rPr>
  </w:style>
  <w:style w:type="paragraph" w:styleId="PlainText">
    <w:name w:val="Plain Text"/>
    <w:basedOn w:val="Normal"/>
    <w:link w:val="PlainTextChar"/>
    <w:uiPriority w:val="99"/>
    <w:rsid w:val="00650EC8"/>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uiPriority w:val="99"/>
    <w:locked/>
    <w:rsid w:val="00650EC8"/>
    <w:rPr>
      <w:rFonts w:ascii="Courier New" w:hAnsi="Courier New" w:cs="Courier New"/>
      <w:sz w:val="20"/>
      <w:szCs w:val="20"/>
      <w:lang w:eastAsia="bg-BG"/>
    </w:rPr>
  </w:style>
  <w:style w:type="paragraph" w:customStyle="1" w:styleId="CharCharCharChar">
    <w:name w:val="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HeaderChar">
    <w:name w:val="Header Char"/>
    <w:basedOn w:val="DefaultParagraphFont"/>
    <w:link w:val="Header"/>
    <w:uiPriority w:val="99"/>
    <w:locked/>
    <w:rsid w:val="00650EC8"/>
    <w:rPr>
      <w:rFonts w:ascii="Times New Roman" w:hAnsi="Times New Roman" w:cs="Times New Roman"/>
      <w:position w:val="6"/>
      <w:sz w:val="20"/>
      <w:szCs w:val="20"/>
    </w:rPr>
  </w:style>
  <w:style w:type="character" w:styleId="PageNumber">
    <w:name w:val="page number"/>
    <w:basedOn w:val="DefaultParagraphFont"/>
    <w:uiPriority w:val="99"/>
    <w:rsid w:val="00650EC8"/>
  </w:style>
  <w:style w:type="paragraph" w:styleId="Footer">
    <w:name w:val="footer"/>
    <w:basedOn w:val="Normal"/>
    <w:link w:val="Foot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FooterChar">
    <w:name w:val="Footer Char"/>
    <w:basedOn w:val="DefaultParagraphFont"/>
    <w:link w:val="Footer"/>
    <w:uiPriority w:val="99"/>
    <w:locked/>
    <w:rsid w:val="00650EC8"/>
    <w:rPr>
      <w:rFonts w:ascii="Times New Roman" w:hAnsi="Times New Roman" w:cs="Times New Roman"/>
      <w:position w:val="6"/>
      <w:sz w:val="20"/>
      <w:szCs w:val="20"/>
    </w:rPr>
  </w:style>
  <w:style w:type="paragraph" w:customStyle="1" w:styleId="CharCharCharCharCharChar">
    <w:name w:val="Знак Char Char Знак Char Char Знак 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character" w:styleId="CommentReference">
    <w:name w:val="annotation reference"/>
    <w:basedOn w:val="DefaultParagraphFont"/>
    <w:uiPriority w:val="99"/>
    <w:semiHidden/>
    <w:rsid w:val="00650EC8"/>
    <w:rPr>
      <w:sz w:val="16"/>
      <w:szCs w:val="16"/>
    </w:rPr>
  </w:style>
  <w:style w:type="paragraph" w:styleId="CommentText">
    <w:name w:val="annotation text"/>
    <w:basedOn w:val="Normal"/>
    <w:link w:val="CommentTextChar"/>
    <w:uiPriority w:val="99"/>
    <w:semiHidden/>
    <w:rsid w:val="00650EC8"/>
    <w:pPr>
      <w:spacing w:after="0" w:line="240" w:lineRule="auto"/>
    </w:pPr>
    <w:rPr>
      <w:rFonts w:ascii="Times New Roman" w:eastAsia="Times New Roman" w:hAnsi="Times New Roman" w:cs="Times New Roman"/>
      <w:position w:val="6"/>
      <w:sz w:val="20"/>
      <w:szCs w:val="20"/>
    </w:rPr>
  </w:style>
  <w:style w:type="character" w:customStyle="1" w:styleId="CommentTextChar">
    <w:name w:val="Comment Text Char"/>
    <w:basedOn w:val="DefaultParagraphFont"/>
    <w:link w:val="CommentText"/>
    <w:uiPriority w:val="99"/>
    <w:semiHidden/>
    <w:locked/>
    <w:rsid w:val="00650EC8"/>
    <w:rPr>
      <w:rFonts w:ascii="Times New Roman" w:hAnsi="Times New Roman" w:cs="Times New Roman"/>
      <w:position w:val="6"/>
      <w:sz w:val="20"/>
      <w:szCs w:val="20"/>
    </w:rPr>
  </w:style>
  <w:style w:type="paragraph" w:styleId="CommentSubject">
    <w:name w:val="annotation subject"/>
    <w:basedOn w:val="CommentText"/>
    <w:next w:val="CommentText"/>
    <w:link w:val="CommentSubjectChar"/>
    <w:uiPriority w:val="99"/>
    <w:semiHidden/>
    <w:rsid w:val="00650EC8"/>
    <w:rPr>
      <w:b/>
      <w:bCs/>
    </w:rPr>
  </w:style>
  <w:style w:type="character" w:customStyle="1" w:styleId="CommentSubjectChar">
    <w:name w:val="Comment Subject Char"/>
    <w:basedOn w:val="CommentTextChar"/>
    <w:link w:val="CommentSubject"/>
    <w:uiPriority w:val="99"/>
    <w:semiHidden/>
    <w:locked/>
    <w:rsid w:val="00650EC8"/>
    <w:rPr>
      <w:b/>
      <w:bCs/>
    </w:rPr>
  </w:style>
  <w:style w:type="paragraph" w:styleId="BalloonText">
    <w:name w:val="Balloon Text"/>
    <w:basedOn w:val="Normal"/>
    <w:link w:val="BalloonTextChar"/>
    <w:uiPriority w:val="99"/>
    <w:semiHidden/>
    <w:rsid w:val="00650EC8"/>
    <w:pPr>
      <w:spacing w:after="0" w:line="240" w:lineRule="auto"/>
    </w:pPr>
    <w:rPr>
      <w:rFonts w:ascii="Tahoma" w:eastAsia="Times New Roman" w:hAnsi="Tahoma" w:cs="Tahoma"/>
      <w:position w:val="6"/>
      <w:sz w:val="16"/>
      <w:szCs w:val="16"/>
    </w:rPr>
  </w:style>
  <w:style w:type="character" w:customStyle="1" w:styleId="BalloonTextChar">
    <w:name w:val="Balloon Text Char"/>
    <w:basedOn w:val="DefaultParagraphFont"/>
    <w:link w:val="BalloonText"/>
    <w:uiPriority w:val="99"/>
    <w:semiHidden/>
    <w:locked/>
    <w:rsid w:val="00650EC8"/>
    <w:rPr>
      <w:rFonts w:ascii="Tahoma" w:hAnsi="Tahoma" w:cs="Tahoma"/>
      <w:position w:val="6"/>
      <w:sz w:val="16"/>
      <w:szCs w:val="16"/>
    </w:rPr>
  </w:style>
  <w:style w:type="paragraph" w:customStyle="1" w:styleId="CharChar">
    <w:name w:val="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firstline">
    <w:name w:val="firstline"/>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rsid w:val="00650EC8"/>
    <w:pPr>
      <w:spacing w:after="0" w:line="360" w:lineRule="auto"/>
      <w:ind w:firstLine="360"/>
      <w:jc w:val="both"/>
    </w:pPr>
    <w:rPr>
      <w:rFonts w:ascii="SymbolMT" w:hAnsi="SymbolMT" w:cs="SymbolMT"/>
      <w:sz w:val="24"/>
      <w:szCs w:val="24"/>
    </w:rPr>
  </w:style>
  <w:style w:type="character" w:customStyle="1" w:styleId="BodyTextIndentChar">
    <w:name w:val="Body Text Indent Char"/>
    <w:basedOn w:val="DefaultParagraphFont"/>
    <w:link w:val="BodyTextIndent"/>
    <w:uiPriority w:val="99"/>
    <w:locked/>
    <w:rsid w:val="00650EC8"/>
    <w:rPr>
      <w:rFonts w:ascii="SymbolMT" w:hAnsi="SymbolMT" w:cs="SymbolMT"/>
      <w:sz w:val="20"/>
      <w:szCs w:val="20"/>
    </w:rPr>
  </w:style>
  <w:style w:type="paragraph" w:styleId="BodyText">
    <w:name w:val="Body Text"/>
    <w:basedOn w:val="Normal"/>
    <w:link w:val="BodyTextChar"/>
    <w:uiPriority w:val="99"/>
    <w:rsid w:val="00650EC8"/>
    <w:pPr>
      <w:spacing w:after="0" w:line="240" w:lineRule="auto"/>
      <w:jc w:val="both"/>
    </w:pPr>
    <w:rPr>
      <w:rFonts w:ascii="SymbolMT" w:hAnsi="SymbolMT" w:cs="SymbolMT"/>
      <w:sz w:val="24"/>
      <w:szCs w:val="24"/>
    </w:rPr>
  </w:style>
  <w:style w:type="character" w:customStyle="1" w:styleId="BodyTextChar">
    <w:name w:val="Body Text Char"/>
    <w:basedOn w:val="DefaultParagraphFont"/>
    <w:link w:val="BodyText"/>
    <w:uiPriority w:val="99"/>
    <w:locked/>
    <w:rsid w:val="00650EC8"/>
    <w:rPr>
      <w:rFonts w:ascii="SymbolMT" w:hAnsi="SymbolMT" w:cs="SymbolMT"/>
      <w:sz w:val="20"/>
      <w:szCs w:val="20"/>
    </w:rPr>
  </w:style>
  <w:style w:type="paragraph" w:styleId="BodyTextIndent2">
    <w:name w:val="Body Text Indent 2"/>
    <w:basedOn w:val="Normal"/>
    <w:link w:val="BodyTextIndent2Char"/>
    <w:uiPriority w:val="99"/>
    <w:rsid w:val="00650EC8"/>
    <w:pPr>
      <w:spacing w:after="0" w:line="240" w:lineRule="auto"/>
      <w:ind w:firstLine="708"/>
      <w:jc w:val="both"/>
    </w:pPr>
    <w:rPr>
      <w:rFonts w:ascii="Times New Roman" w:eastAsia="Times New Roman" w:hAnsi="Times New Roman" w:cs="Times New Roman"/>
      <w:position w:val="6"/>
      <w:sz w:val="24"/>
      <w:szCs w:val="24"/>
    </w:rPr>
  </w:style>
  <w:style w:type="character" w:customStyle="1" w:styleId="BodyTextIndent2Char">
    <w:name w:val="Body Text Indent 2 Char"/>
    <w:basedOn w:val="DefaultParagraphFont"/>
    <w:link w:val="BodyTextIndent2"/>
    <w:uiPriority w:val="99"/>
    <w:locked/>
    <w:rsid w:val="00650EC8"/>
    <w:rPr>
      <w:rFonts w:ascii="Times New Roman" w:hAnsi="Times New Roman" w:cs="Times New Roman"/>
      <w:position w:val="6"/>
      <w:sz w:val="20"/>
      <w:szCs w:val="20"/>
    </w:rPr>
  </w:style>
  <w:style w:type="paragraph" w:customStyle="1" w:styleId="CharCharCharCharCharCharCharChar1CharCharCharChar">
    <w:name w:val="Char Char Char Char Char Char Знак Знак Char Char1 Знак Знак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uiPriority w:val="99"/>
    <w:rsid w:val="00650EC8"/>
  </w:style>
  <w:style w:type="character" w:customStyle="1" w:styleId="samedocreference">
    <w:name w:val="samedocreference"/>
    <w:basedOn w:val="DefaultParagraphFont"/>
    <w:uiPriority w:val="99"/>
    <w:rsid w:val="00650EC8"/>
  </w:style>
  <w:style w:type="paragraph" w:customStyle="1" w:styleId="WW-PlainText">
    <w:name w:val="WW-Plain Text"/>
    <w:basedOn w:val="Normal"/>
    <w:uiPriority w:val="99"/>
    <w:rsid w:val="00650EC8"/>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bg-BG"/>
    </w:rPr>
  </w:style>
  <w:style w:type="paragraph" w:customStyle="1" w:styleId="CharChar11CharCharCharCharCharCharCharChar">
    <w:name w:val="Char Char1 Знак1 Char Char Знак Char Char Знак Char Char Знак Char Char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650EC8"/>
    <w:rPr>
      <w:color w:val="0000FF"/>
      <w:u w:val="single"/>
    </w:rPr>
  </w:style>
  <w:style w:type="paragraph" w:styleId="Title">
    <w:name w:val="Title"/>
    <w:basedOn w:val="Normal"/>
    <w:link w:val="TitleChar"/>
    <w:uiPriority w:val="99"/>
    <w:qFormat/>
    <w:rsid w:val="00650EC8"/>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99"/>
    <w:locked/>
    <w:rsid w:val="00650EC8"/>
    <w:rPr>
      <w:rFonts w:ascii="Times New Roman" w:hAnsi="Times New Roman" w:cs="Times New Roman"/>
      <w:b/>
      <w:bCs/>
      <w:sz w:val="20"/>
      <w:szCs w:val="20"/>
    </w:rPr>
  </w:style>
  <w:style w:type="character" w:customStyle="1" w:styleId="selection">
    <w:name w:val="selection"/>
    <w:basedOn w:val="DefaultParagraphFont"/>
    <w:uiPriority w:val="99"/>
    <w:rsid w:val="00650EC8"/>
  </w:style>
  <w:style w:type="table" w:styleId="TableGrid">
    <w:name w:val="Table Grid"/>
    <w:basedOn w:val="TableNormal"/>
    <w:uiPriority w:val="99"/>
    <w:rsid w:val="00650E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50EC8"/>
    <w:pPr>
      <w:spacing w:after="120" w:line="480" w:lineRule="auto"/>
    </w:pPr>
    <w:rPr>
      <w:rFonts w:ascii="Times New Roman" w:eastAsia="Times New Roman" w:hAnsi="Times New Roman" w:cs="Times New Roman"/>
      <w:position w:val="6"/>
      <w:sz w:val="28"/>
      <w:szCs w:val="28"/>
    </w:rPr>
  </w:style>
  <w:style w:type="character" w:customStyle="1" w:styleId="BodyText2Char">
    <w:name w:val="Body Text 2 Char"/>
    <w:basedOn w:val="DefaultParagraphFont"/>
    <w:link w:val="BodyText2"/>
    <w:uiPriority w:val="99"/>
    <w:locked/>
    <w:rsid w:val="00650EC8"/>
    <w:rPr>
      <w:rFonts w:ascii="Times New Roman" w:hAnsi="Times New Roman" w:cs="Times New Roman"/>
      <w:position w:val="6"/>
      <w:sz w:val="20"/>
      <w:szCs w:val="20"/>
    </w:rPr>
  </w:style>
  <w:style w:type="paragraph" w:customStyle="1" w:styleId="CharCharCharCharCharCharCharChar">
    <w:name w:val="Char Char Char Char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
    <w:uiPriority w:val="99"/>
    <w:locked/>
    <w:rsid w:val="00650EC8"/>
    <w:rPr>
      <w:sz w:val="21"/>
      <w:szCs w:val="21"/>
      <w:shd w:val="clear" w:color="auto" w:fill="FFFFFF"/>
    </w:rPr>
  </w:style>
  <w:style w:type="character" w:customStyle="1" w:styleId="5">
    <w:name w:val="Заглавие #5_"/>
    <w:link w:val="51"/>
    <w:uiPriority w:val="99"/>
    <w:locked/>
    <w:rsid w:val="00650EC8"/>
    <w:rPr>
      <w:b/>
      <w:bCs/>
      <w:sz w:val="21"/>
      <w:szCs w:val="21"/>
      <w:shd w:val="clear" w:color="auto" w:fill="FFFFFF"/>
    </w:rPr>
  </w:style>
  <w:style w:type="character" w:customStyle="1" w:styleId="4">
    <w:name w:val="Основен текст (4)_"/>
    <w:link w:val="41"/>
    <w:uiPriority w:val="99"/>
    <w:locked/>
    <w:rsid w:val="00650EC8"/>
    <w:rPr>
      <w:b/>
      <w:bCs/>
      <w:sz w:val="21"/>
      <w:szCs w:val="21"/>
      <w:shd w:val="clear" w:color="auto" w:fill="FFFFFF"/>
    </w:rPr>
  </w:style>
  <w:style w:type="character" w:customStyle="1" w:styleId="40">
    <w:name w:val="Основен текст40"/>
    <w:basedOn w:val="1Char"/>
    <w:uiPriority w:val="99"/>
    <w:rsid w:val="00650EC8"/>
  </w:style>
  <w:style w:type="character" w:customStyle="1" w:styleId="58">
    <w:name w:val="Заглавие #58"/>
    <w:basedOn w:val="5"/>
    <w:uiPriority w:val="99"/>
    <w:rsid w:val="00650EC8"/>
  </w:style>
  <w:style w:type="character" w:customStyle="1" w:styleId="57">
    <w:name w:val="Заглавие #57"/>
    <w:uiPriority w:val="99"/>
    <w:rsid w:val="00650EC8"/>
    <w:rPr>
      <w:b/>
      <w:bCs/>
      <w:noProof/>
      <w:sz w:val="21"/>
      <w:szCs w:val="21"/>
      <w:shd w:val="clear" w:color="auto" w:fill="FFFFFF"/>
    </w:rPr>
  </w:style>
  <w:style w:type="character" w:customStyle="1" w:styleId="36">
    <w:name w:val="Основен текст36"/>
    <w:basedOn w:val="1Char"/>
    <w:uiPriority w:val="99"/>
    <w:rsid w:val="00650EC8"/>
  </w:style>
  <w:style w:type="character" w:customStyle="1" w:styleId="56">
    <w:name w:val="Заглавие #56"/>
    <w:basedOn w:val="5"/>
    <w:uiPriority w:val="99"/>
    <w:rsid w:val="00650EC8"/>
  </w:style>
  <w:style w:type="character" w:customStyle="1" w:styleId="414">
    <w:name w:val="Основен текст (4)14"/>
    <w:basedOn w:val="4"/>
    <w:uiPriority w:val="99"/>
    <w:rsid w:val="00650EC8"/>
  </w:style>
  <w:style w:type="paragraph" w:customStyle="1" w:styleId="1">
    <w:name w:val="Основен текст1"/>
    <w:basedOn w:val="Normal"/>
    <w:link w:val="1Char"/>
    <w:uiPriority w:val="99"/>
    <w:rsid w:val="00650EC8"/>
    <w:pPr>
      <w:shd w:val="clear" w:color="auto" w:fill="FFFFFF"/>
      <w:spacing w:after="0" w:line="240" w:lineRule="atLeast"/>
      <w:ind w:hanging="440"/>
      <w:jc w:val="both"/>
    </w:pPr>
    <w:rPr>
      <w:sz w:val="21"/>
      <w:szCs w:val="21"/>
      <w:shd w:val="clear" w:color="auto" w:fill="FFFFFF"/>
      <w:lang w:eastAsia="bg-BG"/>
    </w:rPr>
  </w:style>
  <w:style w:type="paragraph" w:customStyle="1" w:styleId="51">
    <w:name w:val="Заглавие #51"/>
    <w:basedOn w:val="Normal"/>
    <w:link w:val="5"/>
    <w:uiPriority w:val="99"/>
    <w:rsid w:val="00650EC8"/>
    <w:pPr>
      <w:shd w:val="clear" w:color="auto" w:fill="FFFFFF"/>
      <w:spacing w:after="720" w:line="240" w:lineRule="atLeast"/>
      <w:ind w:hanging="440"/>
      <w:outlineLvl w:val="4"/>
    </w:pPr>
    <w:rPr>
      <w:b/>
      <w:bCs/>
      <w:sz w:val="21"/>
      <w:szCs w:val="21"/>
      <w:shd w:val="clear" w:color="auto" w:fill="FFFFFF"/>
      <w:lang w:eastAsia="bg-BG"/>
    </w:rPr>
  </w:style>
  <w:style w:type="paragraph" w:customStyle="1" w:styleId="41">
    <w:name w:val="Основен текст (4)1"/>
    <w:basedOn w:val="Normal"/>
    <w:link w:val="4"/>
    <w:uiPriority w:val="99"/>
    <w:rsid w:val="00650EC8"/>
    <w:pPr>
      <w:shd w:val="clear" w:color="auto" w:fill="FFFFFF"/>
      <w:spacing w:after="180" w:line="274" w:lineRule="exact"/>
      <w:ind w:hanging="440"/>
      <w:jc w:val="both"/>
    </w:pPr>
    <w:rPr>
      <w:b/>
      <w:bCs/>
      <w:sz w:val="21"/>
      <w:szCs w:val="21"/>
      <w:shd w:val="clear" w:color="auto" w:fill="FFFFFF"/>
      <w:lang w:eastAsia="bg-BG"/>
    </w:rPr>
  </w:style>
  <w:style w:type="paragraph" w:customStyle="1" w:styleId="9CharChar">
    <w:name w:val="Знак Знак9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WW-BodyTextIndent3">
    <w:name w:val="WW-Body Text Indent 3"/>
    <w:basedOn w:val="Normal"/>
    <w:uiPriority w:val="99"/>
    <w:rsid w:val="00650EC8"/>
    <w:pPr>
      <w:suppressAutoHyphens/>
      <w:overflowPunct w:val="0"/>
      <w:autoSpaceDE w:val="0"/>
      <w:autoSpaceDN w:val="0"/>
      <w:adjustRightInd w:val="0"/>
      <w:spacing w:before="240" w:after="0" w:line="240" w:lineRule="auto"/>
      <w:ind w:firstLine="709"/>
      <w:jc w:val="both"/>
      <w:textAlignment w:val="baseline"/>
    </w:pPr>
    <w:rPr>
      <w:rFonts w:ascii="Times New Roman" w:eastAsia="Times New Roman" w:hAnsi="Times New Roman" w:cs="Times New Roman"/>
      <w:color w:val="000000"/>
      <w:position w:val="7"/>
      <w:sz w:val="24"/>
      <w:szCs w:val="24"/>
      <w:lang w:eastAsia="bg-BG"/>
    </w:rPr>
  </w:style>
  <w:style w:type="paragraph" w:customStyle="1" w:styleId="WW-BodyTextIndent2">
    <w:name w:val="WW-Body Text Indent 2"/>
    <w:basedOn w:val="Normal"/>
    <w:uiPriority w:val="99"/>
    <w:rsid w:val="00650EC8"/>
    <w:pPr>
      <w:suppressAutoHyphens/>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position w:val="7"/>
      <w:sz w:val="24"/>
      <w:szCs w:val="24"/>
      <w:lang w:eastAsia="bg-BG"/>
    </w:rPr>
  </w:style>
  <w:style w:type="character" w:customStyle="1" w:styleId="CharChar1">
    <w:name w:val="Char Char1"/>
    <w:uiPriority w:val="99"/>
    <w:rsid w:val="00650EC8"/>
    <w:rPr>
      <w:b/>
      <w:bCs/>
      <w:sz w:val="32"/>
      <w:szCs w:val="32"/>
      <w:lang w:val="bg-BG" w:eastAsia="en-US"/>
    </w:rPr>
  </w:style>
  <w:style w:type="paragraph" w:customStyle="1" w:styleId="10">
    <w:name w:val="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650E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650EC8"/>
    <w:rPr>
      <w:b/>
      <w:bCs/>
    </w:rPr>
  </w:style>
  <w:style w:type="paragraph" w:customStyle="1" w:styleId="CharCharCharCharCharCharCharChar0">
    <w:name w:val="Char Char Char Char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0">
    <w:name w:val="Char Char Char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
    <w:name w:val="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CharCharCharChar">
    <w:name w:val="Знак Знак1 Char Char Знак Знак Char Char Знак Знак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580">
    <w:name w:val="Основен текст58"/>
    <w:uiPriority w:val="99"/>
    <w:rsid w:val="00650EC8"/>
    <w:rPr>
      <w:rFonts w:ascii="Times New Roman" w:hAnsi="Times New Roman" w:cs="Times New Roman"/>
      <w:noProof/>
      <w:sz w:val="21"/>
      <w:szCs w:val="21"/>
      <w:shd w:val="clear" w:color="auto" w:fill="FFFFFF"/>
    </w:rPr>
  </w:style>
  <w:style w:type="character" w:customStyle="1" w:styleId="68">
    <w:name w:val="Основен текст68"/>
    <w:uiPriority w:val="99"/>
    <w:rsid w:val="00650EC8"/>
    <w:rPr>
      <w:rFonts w:ascii="Times New Roman" w:hAnsi="Times New Roman" w:cs="Times New Roman"/>
      <w:sz w:val="21"/>
      <w:szCs w:val="21"/>
      <w:shd w:val="clear" w:color="auto" w:fill="FFFFFF"/>
    </w:rPr>
  </w:style>
  <w:style w:type="character" w:customStyle="1" w:styleId="67">
    <w:name w:val="Основен текст67"/>
    <w:uiPriority w:val="99"/>
    <w:rsid w:val="00650EC8"/>
    <w:rPr>
      <w:rFonts w:ascii="Times New Roman" w:hAnsi="Times New Roman" w:cs="Times New Roman"/>
      <w:noProof/>
      <w:sz w:val="21"/>
      <w:szCs w:val="21"/>
      <w:shd w:val="clear" w:color="auto" w:fill="FFFFFF"/>
    </w:rPr>
  </w:style>
  <w:style w:type="paragraph" w:customStyle="1" w:styleId="1CharCharCharChar">
    <w:name w:val="Знак Знак1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WW8Num3z0">
    <w:name w:val="WW8Num3z0"/>
    <w:uiPriority w:val="99"/>
    <w:rsid w:val="00650EC8"/>
  </w:style>
  <w:style w:type="paragraph" w:customStyle="1" w:styleId="Char1CharCharCharCharCharChar1CharCharCharCharCharCharCharCharCharCharCharCharCharChar">
    <w:name w:val="Char1 Char Char Char Char Char Char Знак Знак1 Char Char Знак Знак Char Char Char Char Char Char 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
    <w:name w:val="Char Char Char Char Char Char Знак Знак Char Char1 Знак Знак Char Char Знак Знак Char Char Знак Знак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650EC8"/>
    <w:rPr>
      <w:color w:val="0000FF"/>
      <w:u w:val="single"/>
    </w:rPr>
  </w:style>
  <w:style w:type="character" w:customStyle="1" w:styleId="81">
    <w:name w:val="Основен текст81"/>
    <w:uiPriority w:val="99"/>
    <w:rsid w:val="00650EC8"/>
    <w:rPr>
      <w:rFonts w:ascii="Times New Roman" w:hAnsi="Times New Roman" w:cs="Times New Roman"/>
      <w:sz w:val="21"/>
      <w:szCs w:val="21"/>
      <w:shd w:val="clear" w:color="auto" w:fill="FFFFFF"/>
    </w:rPr>
  </w:style>
  <w:style w:type="character" w:customStyle="1" w:styleId="apple-converted-space">
    <w:name w:val="apple-converted-space"/>
    <w:basedOn w:val="DefaultParagraphFont"/>
    <w:uiPriority w:val="99"/>
    <w:rsid w:val="00650EC8"/>
  </w:style>
  <w:style w:type="character" w:styleId="HTMLCite">
    <w:name w:val="HTML Cite"/>
    <w:basedOn w:val="DefaultParagraphFont"/>
    <w:uiPriority w:val="99"/>
    <w:rsid w:val="00650EC8"/>
    <w:rPr>
      <w:color w:val="auto"/>
    </w:rPr>
  </w:style>
  <w:style w:type="character" w:customStyle="1" w:styleId="FontStyle168">
    <w:name w:val="Font Style168"/>
    <w:uiPriority w:val="99"/>
    <w:rsid w:val="00650EC8"/>
    <w:rPr>
      <w:rFonts w:ascii="Arial" w:hAnsi="Arial" w:cs="Arial"/>
      <w:b/>
      <w:bCs/>
      <w:sz w:val="22"/>
      <w:szCs w:val="22"/>
    </w:rPr>
  </w:style>
  <w:style w:type="paragraph" w:customStyle="1" w:styleId="Style41">
    <w:name w:val="Style41"/>
    <w:basedOn w:val="Normal"/>
    <w:uiPriority w:val="99"/>
    <w:rsid w:val="00650EC8"/>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CharCharCharCharCharCharCharChar1CharCharCharChar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Знак Знак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6">
    <w:name w:val="Char Char6"/>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Style119">
    <w:name w:val="Style119"/>
    <w:basedOn w:val="Normal"/>
    <w:uiPriority w:val="99"/>
    <w:rsid w:val="00650EC8"/>
    <w:pPr>
      <w:widowControl w:val="0"/>
      <w:autoSpaceDE w:val="0"/>
      <w:autoSpaceDN w:val="0"/>
      <w:adjustRightInd w:val="0"/>
      <w:spacing w:after="0" w:line="240" w:lineRule="auto"/>
      <w:jc w:val="center"/>
    </w:pPr>
    <w:rPr>
      <w:rFonts w:ascii="Arial" w:eastAsia="Times New Roman" w:hAnsi="Arial" w:cs="Arial"/>
      <w:sz w:val="24"/>
      <w:szCs w:val="24"/>
      <w:lang w:eastAsia="bg-BG"/>
    </w:rPr>
  </w:style>
  <w:style w:type="paragraph" w:customStyle="1" w:styleId="Style67">
    <w:name w:val="Style67"/>
    <w:basedOn w:val="Normal"/>
    <w:uiPriority w:val="99"/>
    <w:rsid w:val="00650EC8"/>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CharCharCharCharCharCharCharChar1CharCharCharCharCharCharChar">
    <w:name w:val="Char Char Char Char Char Char Знак Знак Char Char1 Знак Знак Char Char Знак Знак Char Char Знак Знак Знак Знак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gl1">
    <w:name w:val="gl1"/>
    <w:basedOn w:val="DefaultParagraphFont"/>
    <w:uiPriority w:val="99"/>
    <w:rsid w:val="00650EC8"/>
  </w:style>
  <w:style w:type="character" w:customStyle="1" w:styleId="timark">
    <w:name w:val="timark"/>
    <w:basedOn w:val="DefaultParagraphFont"/>
    <w:uiPriority w:val="99"/>
    <w:rsid w:val="00650EC8"/>
  </w:style>
  <w:style w:type="paragraph" w:customStyle="1" w:styleId="CharChar11">
    <w:name w:val="Char Char1 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99"/>
    <w:qFormat/>
    <w:rsid w:val="00650EC8"/>
    <w:pPr>
      <w:spacing w:after="0" w:line="240" w:lineRule="auto"/>
      <w:ind w:left="720"/>
    </w:pPr>
    <w:rPr>
      <w:rFonts w:ascii="Times New Roman" w:eastAsia="Times New Roman" w:hAnsi="Times New Roman" w:cs="Times New Roman"/>
      <w:sz w:val="24"/>
      <w:szCs w:val="24"/>
      <w:lang w:val="en-US"/>
    </w:rPr>
  </w:style>
  <w:style w:type="paragraph" w:customStyle="1" w:styleId="5Char">
    <w:name w:val="Знак Знак5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7">
    <w:name w:val="Знак Знак7"/>
    <w:uiPriority w:val="99"/>
    <w:rsid w:val="00650EC8"/>
    <w:rPr>
      <w:b/>
      <w:bCs/>
      <w:sz w:val="32"/>
      <w:szCs w:val="32"/>
      <w:lang w:eastAsia="en-US"/>
    </w:rPr>
  </w:style>
  <w:style w:type="character" w:customStyle="1" w:styleId="50">
    <w:name w:val="Знак Знак5"/>
    <w:uiPriority w:val="99"/>
    <w:rsid w:val="00650EC8"/>
    <w:rPr>
      <w:b/>
      <w:bCs/>
      <w:sz w:val="32"/>
      <w:szCs w:val="32"/>
      <w:lang w:eastAsia="en-US"/>
    </w:rPr>
  </w:style>
  <w:style w:type="character" w:customStyle="1" w:styleId="innerpagetitle1">
    <w:name w:val="inner_page_title1"/>
    <w:uiPriority w:val="99"/>
    <w:rsid w:val="00650EC8"/>
    <w:rPr>
      <w:b/>
      <w:bCs/>
      <w:color w:val="auto"/>
      <w:sz w:val="38"/>
      <w:szCs w:val="38"/>
    </w:rPr>
  </w:style>
  <w:style w:type="character" w:customStyle="1" w:styleId="a0">
    <w:name w:val="Основен текст_"/>
    <w:uiPriority w:val="99"/>
    <w:locked/>
    <w:rsid w:val="00650EC8"/>
    <w:rPr>
      <w:sz w:val="21"/>
      <w:szCs w:val="21"/>
      <w:shd w:val="clear" w:color="auto" w:fill="FFFFFF"/>
    </w:rPr>
  </w:style>
  <w:style w:type="character" w:styleId="Emphasis">
    <w:name w:val="Emphasis"/>
    <w:basedOn w:val="DefaultParagraphFont"/>
    <w:uiPriority w:val="99"/>
    <w:qFormat/>
    <w:rsid w:val="00650EC8"/>
    <w:rPr>
      <w:b/>
      <w:bCs/>
    </w:rPr>
  </w:style>
  <w:style w:type="character" w:customStyle="1" w:styleId="st1">
    <w:name w:val="st1"/>
    <w:basedOn w:val="DefaultParagraphFont"/>
    <w:uiPriority w:val="99"/>
    <w:rsid w:val="00650EC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650EC8"/>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650EC8"/>
    <w:rPr>
      <w:rFonts w:ascii="Times New Roman" w:hAnsi="Times New Roman" w:cs="Times New Roman"/>
      <w:sz w:val="20"/>
      <w:szCs w:val="20"/>
      <w:lang w:val="en-US" w:eastAsia="zh-CN"/>
    </w:rPr>
  </w:style>
  <w:style w:type="character" w:styleId="FootnoteReference">
    <w:name w:val="footnote reference"/>
    <w:aliases w:val="Footnote symbol"/>
    <w:basedOn w:val="DefaultParagraphFont"/>
    <w:uiPriority w:val="99"/>
    <w:semiHidden/>
    <w:rsid w:val="00650E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20</Pages>
  <Words>8006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 АСЕНОВГРАД“ ЕООД</dc:title>
  <dc:subject/>
  <dc:creator>Guest</dc:creator>
  <cp:keywords/>
  <dc:description/>
  <cp:lastModifiedBy>Home</cp:lastModifiedBy>
  <cp:revision>132</cp:revision>
  <dcterms:created xsi:type="dcterms:W3CDTF">2017-05-11T06:11:00Z</dcterms:created>
  <dcterms:modified xsi:type="dcterms:W3CDTF">2017-07-05T11:08:00Z</dcterms:modified>
</cp:coreProperties>
</file>